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08" w:rsidRDefault="00FF05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0508" w:rsidRDefault="00FF0508">
      <w:pPr>
        <w:pStyle w:val="ConsPlusNormal"/>
        <w:jc w:val="both"/>
        <w:outlineLvl w:val="0"/>
      </w:pPr>
    </w:p>
    <w:p w:rsidR="00FF0508" w:rsidRDefault="00FF05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0508" w:rsidRDefault="00FF0508">
      <w:pPr>
        <w:pStyle w:val="ConsPlusTitle"/>
        <w:jc w:val="both"/>
      </w:pPr>
    </w:p>
    <w:p w:rsidR="00FF0508" w:rsidRDefault="00FF0508">
      <w:pPr>
        <w:pStyle w:val="ConsPlusTitle"/>
        <w:jc w:val="center"/>
      </w:pPr>
      <w:r>
        <w:t>ПОСТАНОВЛЕНИЕ</w:t>
      </w:r>
    </w:p>
    <w:p w:rsidR="00FF0508" w:rsidRDefault="00FF0508">
      <w:pPr>
        <w:pStyle w:val="ConsPlusTitle"/>
        <w:jc w:val="center"/>
      </w:pPr>
      <w:r>
        <w:t>от 31 марта 2020 г. N 373</w:t>
      </w:r>
    </w:p>
    <w:p w:rsidR="00FF0508" w:rsidRDefault="00FF0508">
      <w:pPr>
        <w:pStyle w:val="ConsPlusTitle"/>
        <w:jc w:val="both"/>
      </w:pPr>
    </w:p>
    <w:p w:rsidR="00FF0508" w:rsidRDefault="00FF0508">
      <w:pPr>
        <w:pStyle w:val="ConsPlusTitle"/>
        <w:jc w:val="center"/>
      </w:pPr>
      <w:r>
        <w:t>ОБ УТВЕРЖДЕНИИ ВРЕМЕННЫХ ПРАВИЛ</w:t>
      </w:r>
    </w:p>
    <w:p w:rsidR="00FF0508" w:rsidRDefault="00FF0508">
      <w:pPr>
        <w:pStyle w:val="ConsPlusTitle"/>
        <w:jc w:val="center"/>
      </w:pPr>
      <w:r>
        <w:t>УЧЕТА ИНФОРМАЦИИ В ЦЕЛЯХ ПРЕДОТВРАЩЕНИЯ РАСПРОСТРАНЕНИЯ</w:t>
      </w:r>
    </w:p>
    <w:p w:rsidR="00FF0508" w:rsidRDefault="00FF0508">
      <w:pPr>
        <w:pStyle w:val="ConsPlusTitle"/>
        <w:jc w:val="center"/>
      </w:pPr>
      <w:r>
        <w:t>НОВОЙ КОРОНАВИРУСНОЙ ИНФЕКЦИИ (COVID-19)</w:t>
      </w:r>
    </w:p>
    <w:p w:rsidR="00FF0508" w:rsidRDefault="00FF0508">
      <w:pPr>
        <w:pStyle w:val="ConsPlusNormal"/>
        <w:jc w:val="both"/>
      </w:pPr>
    </w:p>
    <w:p w:rsidR="00FF0508" w:rsidRDefault="00FF0508">
      <w:pPr>
        <w:pStyle w:val="ConsPlusNormal"/>
        <w:ind w:firstLine="540"/>
        <w:jc w:val="both"/>
      </w:pPr>
      <w:r>
        <w:t>В целях предотвращения распространения новой коронавирусной инфекции (COVID-19) на территории Российской Федерации Правительство Российской Федерации постановляет: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Временные правила</w:t>
        </w:r>
      </w:hyperlink>
      <w:r>
        <w:t xml:space="preserve"> учета информации в целях предотвращения распространения новой коронавирусной инфекции (COVID-19).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2. Определить Министерство здравоохранения Российской Федерации оператором информационного ресурса учета информации в целях предотвращения распространения новой коронавирусной инфекции (COVID-19) (далее - информационный ресурс (COVID-19).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3. Органам исполнительной власти субъектов Российской Федерации в сфере охраны здоровья обеспечить ведение регионального сегмента информационного ресурса (COVID-19).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4. Федеральному медико-биологическому агентству обеспечить ведение регионального сегмента информационного ресурса (COVID-19) в части, касающейся территорий, подлежащих обслуживанию Федеральным медико-биологическим агентством.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FF0508" w:rsidRDefault="00FF0508">
      <w:pPr>
        <w:pStyle w:val="ConsPlusNormal"/>
        <w:jc w:val="both"/>
      </w:pPr>
    </w:p>
    <w:p w:rsidR="00FF0508" w:rsidRDefault="00FF0508">
      <w:pPr>
        <w:pStyle w:val="ConsPlusNormal"/>
        <w:jc w:val="right"/>
      </w:pPr>
      <w:r>
        <w:t>Председатель Правительства</w:t>
      </w:r>
    </w:p>
    <w:p w:rsidR="00FF0508" w:rsidRDefault="00FF0508">
      <w:pPr>
        <w:pStyle w:val="ConsPlusNormal"/>
        <w:jc w:val="right"/>
      </w:pPr>
      <w:r>
        <w:t>Российской Федерации</w:t>
      </w:r>
    </w:p>
    <w:p w:rsidR="00FF0508" w:rsidRDefault="00FF0508">
      <w:pPr>
        <w:pStyle w:val="ConsPlusNormal"/>
        <w:jc w:val="right"/>
      </w:pPr>
      <w:r>
        <w:t>М.МИШУСТИН</w:t>
      </w:r>
    </w:p>
    <w:p w:rsidR="00FF0508" w:rsidRDefault="00FF0508">
      <w:pPr>
        <w:pStyle w:val="ConsPlusNormal"/>
        <w:jc w:val="both"/>
      </w:pPr>
    </w:p>
    <w:p w:rsidR="00FF0508" w:rsidRDefault="00FF0508">
      <w:pPr>
        <w:pStyle w:val="ConsPlusNormal"/>
        <w:jc w:val="both"/>
      </w:pPr>
    </w:p>
    <w:p w:rsidR="00FF0508" w:rsidRDefault="00FF0508">
      <w:pPr>
        <w:pStyle w:val="ConsPlusNormal"/>
        <w:jc w:val="both"/>
      </w:pPr>
    </w:p>
    <w:p w:rsidR="00FF0508" w:rsidRDefault="00FF0508">
      <w:pPr>
        <w:pStyle w:val="ConsPlusNormal"/>
        <w:jc w:val="both"/>
      </w:pPr>
    </w:p>
    <w:p w:rsidR="00FF0508" w:rsidRDefault="00FF0508">
      <w:pPr>
        <w:pStyle w:val="ConsPlusNormal"/>
        <w:jc w:val="both"/>
      </w:pPr>
    </w:p>
    <w:p w:rsidR="00FF0508" w:rsidRDefault="00FF0508">
      <w:pPr>
        <w:pStyle w:val="ConsPlusNormal"/>
        <w:jc w:val="right"/>
        <w:outlineLvl w:val="0"/>
      </w:pPr>
      <w:r>
        <w:t>Утверждены</w:t>
      </w:r>
    </w:p>
    <w:p w:rsidR="00FF0508" w:rsidRDefault="00FF0508">
      <w:pPr>
        <w:pStyle w:val="ConsPlusNormal"/>
        <w:jc w:val="right"/>
      </w:pPr>
      <w:r>
        <w:t>постановлением Правительства</w:t>
      </w:r>
    </w:p>
    <w:p w:rsidR="00FF0508" w:rsidRDefault="00FF0508">
      <w:pPr>
        <w:pStyle w:val="ConsPlusNormal"/>
        <w:jc w:val="right"/>
      </w:pPr>
      <w:r>
        <w:t>Российской Федерации</w:t>
      </w:r>
    </w:p>
    <w:p w:rsidR="00FF0508" w:rsidRDefault="00FF0508">
      <w:pPr>
        <w:pStyle w:val="ConsPlusNormal"/>
        <w:jc w:val="right"/>
      </w:pPr>
      <w:r>
        <w:t>от 31 марта 2020 г. N 373</w:t>
      </w:r>
    </w:p>
    <w:p w:rsidR="00FF0508" w:rsidRDefault="00FF0508">
      <w:pPr>
        <w:pStyle w:val="ConsPlusNormal"/>
        <w:jc w:val="both"/>
      </w:pPr>
    </w:p>
    <w:p w:rsidR="00FF0508" w:rsidRDefault="00FF0508">
      <w:pPr>
        <w:pStyle w:val="ConsPlusTitle"/>
        <w:jc w:val="center"/>
      </w:pPr>
      <w:bookmarkStart w:id="0" w:name="P30"/>
      <w:bookmarkEnd w:id="0"/>
      <w:r>
        <w:t>ВРЕМЕННЫЕ ПРАВИЛА</w:t>
      </w:r>
    </w:p>
    <w:p w:rsidR="00FF0508" w:rsidRDefault="00FF0508">
      <w:pPr>
        <w:pStyle w:val="ConsPlusTitle"/>
        <w:jc w:val="center"/>
      </w:pPr>
      <w:r>
        <w:t>УЧЕТА ИНФОРМАЦИИ В ЦЕЛЯХ ПРЕДОТВРАЩЕНИЯ РАСПРОСТРАНЕНИЯ</w:t>
      </w:r>
    </w:p>
    <w:p w:rsidR="00FF0508" w:rsidRDefault="00FF0508">
      <w:pPr>
        <w:pStyle w:val="ConsPlusTitle"/>
        <w:jc w:val="center"/>
      </w:pPr>
      <w:r>
        <w:t>НОВОЙ КОРОНАВИРУСНОЙ ИНФЕКЦИИ (COVID-19)</w:t>
      </w:r>
    </w:p>
    <w:p w:rsidR="00FF0508" w:rsidRDefault="00FF0508">
      <w:pPr>
        <w:pStyle w:val="ConsPlusNormal"/>
        <w:jc w:val="both"/>
      </w:pPr>
    </w:p>
    <w:p w:rsidR="00FF0508" w:rsidRDefault="00FF0508">
      <w:pPr>
        <w:pStyle w:val="ConsPlusNormal"/>
        <w:ind w:firstLine="540"/>
        <w:jc w:val="both"/>
      </w:pPr>
      <w:r>
        <w:t>1. Настоящие Временные правила устанавливают порядок учета информации в целях предотвращения распространения новой коронавирусной инфекции (COVID-19) посредством ведения информационного ресурса учета информации в целях предотвращения распространения новой коронавирусной инфекции (COVID-19) (далее - информационный ресурс (COVID-19), в том числе представления в него информации.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 xml:space="preserve">2. В информационном ресурсе (COVID-19) ведется учет информации о лицах с </w:t>
      </w:r>
      <w:r>
        <w:lastRenderedPageBreak/>
        <w:t>подтвержденным диагнозом новой коронавирусной инфекции (COVID-19) и госпитализированных лицах с признаками пневмонии (далее - пациенты), а также о лицах, контактировавших с пациентами (далее - контактировавшие лица).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3. Информационный ресурс (COVID-19) включает в себя федеральный и региональные сегменты.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4. Задачами информационного ресурса (COVID-19) являются: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а) сбор и учет актуальной информации о пациентах и контактировавших лицах;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 xml:space="preserve">б) организация обмена между пользователями информационного ресурса (COVID-19), определенными в </w:t>
      </w:r>
      <w:hyperlink w:anchor="P53" w:history="1">
        <w:r>
          <w:rPr>
            <w:color w:val="0000FF"/>
          </w:rPr>
          <w:t>пункте 10</w:t>
        </w:r>
      </w:hyperlink>
      <w:r>
        <w:t xml:space="preserve"> настоящих Временных правил, информацией о пациентах и контактировавших лицах с соблюдением требований законодательства Российской Федерации в области персональных данных.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5. Функциями информационного ресурса (COVID-19) являются: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а) сбор информации о пациентах и контактировавших лицах;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б) осуществление мониторинга и контроля за представлением информации о пациентах и контактировавших лицах;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в) анализ информации о распространении новой коронавирусной инфекции (COVID-19) на территории Российской Федерации.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6. Представление информации в региональный сегмент информационного ресурса (COVID-19) осуществляется следующими организациями (далее - поставщики информации):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а) медицинские организации;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б) территориальные органы Федерального медико-биологического агентства;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в) Министерство цифрового развития, связи и массовых коммуникаций Российской Федерации;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г) Министерство транспорта Российской Федерации.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 xml:space="preserve">7. Состав сведений и сроки представления информации в региональный сегмент информационного ресурса (COVID-19) определены в </w:t>
      </w:r>
      <w:hyperlink w:anchor="P84" w:history="1">
        <w:r>
          <w:rPr>
            <w:color w:val="0000FF"/>
          </w:rPr>
          <w:t>приложении</w:t>
        </w:r>
      </w:hyperlink>
      <w:r>
        <w:t>.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 xml:space="preserve">По решению оперативного штаба по предупреждению завоза и распространения новой коронавирусной инфекции на территории Российской Федерации в региональный сегмент информационного ресурса (COVID-19) вносятся сведения, не предусмотренные </w:t>
      </w:r>
      <w:hyperlink w:anchor="P84" w:history="1">
        <w:r>
          <w:rPr>
            <w:color w:val="0000FF"/>
          </w:rPr>
          <w:t>приложением</w:t>
        </w:r>
      </w:hyperlink>
      <w:r>
        <w:t xml:space="preserve"> к настоящим Временным правилам, в составе и сроки, которые определены соответствующим решением.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8. Информация, размещенная в региональном сегменте информационного ресурса (COVID-19), включается в автоматическом режиме в федеральный сегмент информационного ресурса (COVID-19).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9. Персональные данные пациентов и контактировавших лиц, содержащиеся в региональном сегменте информационного ресурса (COVID-19), не подлежат включению в федеральный сегмент информационного ресурса (COVID-19).</w:t>
      </w:r>
    </w:p>
    <w:p w:rsidR="00FF0508" w:rsidRDefault="00FF0508">
      <w:pPr>
        <w:pStyle w:val="ConsPlusNormal"/>
        <w:spacing w:before="220"/>
        <w:ind w:firstLine="540"/>
        <w:jc w:val="both"/>
      </w:pPr>
      <w:bookmarkStart w:id="1" w:name="P53"/>
      <w:bookmarkEnd w:id="1"/>
      <w:r>
        <w:t>10. Пользователями информационного ресурса (COVID-19) являются: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lastRenderedPageBreak/>
        <w:t>а) Министерство здравоохранения Российской Федерации;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б) федеральные государственные учреждения, подведомственные Министерству здравоохранения Российской Федерации;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в) Федеральная служба по надзору в сфере здравоохранения;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г) поставщики информации;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д) Министерство внутренних дел Российской Федерации;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е) Федеральная служба по надзору в сфере защиты прав потребителей и благополучия человека;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ж) Федеральное медико-биологическое агентство;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з) иные органы и (или) организации по решению оперативного штаба по предупреждению завоза и распространения новой коронавирусной инфекции на территории Российской Федерации.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11. Предоставление пользователям доступа к информационному ресурсу (COVID-19) осуществляется с использованием единой системы идентификации и аутентификации с определением объема сведений оператором информационного ресурса (COVID-19).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12. Оператор информационного ресурса (COVID-19) обеспечивает: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 xml:space="preserve">а) ведение информационного ресурса (COVID-19) в соответствии с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защите информации;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б) разработку и согласование с федеральными органами исполнительной власти, являющимися поставщиками информации, регламентов передачи в защищенном виде сведений, представляемых по запросам оператора информационного ресурса (COVID-19);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в) разработку и доведение до всех заинтересованных лиц инструкций и форм, по которым осуществляется представление информации в информационный ресурс (COVID-19);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г) координацию представления информации в информационный ресурс (COVID-19);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д) защиту информации, содержащейся в информационном ресурсе (COVID-19), в соответствии с требованиями, установленными Федеральной службой безопасности Российской Федерации и Федеральной службой по техническому и экспортному контролю;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е) установление требований к организации и мерам защиты информации, содержащейся в информационном ресурсе (COVID-19);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ж) предоставление доступа к информационному ресурсу (COVID-19) с разграничением соответствующих прав доступа;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з) методическую поддержку по вопросам технического использования и информационного наполнения информационного ресурса (COVID-19).</w:t>
      </w:r>
    </w:p>
    <w:p w:rsidR="00FF0508" w:rsidRDefault="00FF0508">
      <w:pPr>
        <w:pStyle w:val="ConsPlusNormal"/>
        <w:spacing w:before="220"/>
        <w:ind w:firstLine="540"/>
        <w:jc w:val="both"/>
      </w:pPr>
      <w:r>
        <w:t>13. Оператор, а также поставщики информации и пользователи информационного ресурса (COVID-19) обеспечивают защиту персональных данных пациентов и контактировавших лиц, подлежащих учету, в соответствии с законодательством Российской Федерации в области персональных данных.</w:t>
      </w:r>
    </w:p>
    <w:p w:rsidR="00FF0508" w:rsidRDefault="00FF0508">
      <w:pPr>
        <w:pStyle w:val="ConsPlusNormal"/>
        <w:jc w:val="both"/>
      </w:pPr>
    </w:p>
    <w:p w:rsidR="00FF0508" w:rsidRDefault="00FF0508">
      <w:pPr>
        <w:pStyle w:val="ConsPlusNormal"/>
        <w:jc w:val="both"/>
      </w:pPr>
    </w:p>
    <w:p w:rsidR="00FF0508" w:rsidRDefault="00FF0508">
      <w:pPr>
        <w:pStyle w:val="ConsPlusNormal"/>
        <w:jc w:val="both"/>
      </w:pPr>
    </w:p>
    <w:p w:rsidR="00FF0508" w:rsidRDefault="00FF0508">
      <w:pPr>
        <w:pStyle w:val="ConsPlusNormal"/>
        <w:jc w:val="both"/>
      </w:pPr>
    </w:p>
    <w:p w:rsidR="00FF0508" w:rsidRDefault="00FF0508">
      <w:pPr>
        <w:pStyle w:val="ConsPlusNormal"/>
        <w:jc w:val="both"/>
      </w:pPr>
    </w:p>
    <w:p w:rsidR="00FF0508" w:rsidRDefault="00FF0508">
      <w:pPr>
        <w:pStyle w:val="ConsPlusNormal"/>
        <w:jc w:val="right"/>
        <w:outlineLvl w:val="1"/>
      </w:pPr>
      <w:r>
        <w:t>Приложение</w:t>
      </w:r>
    </w:p>
    <w:p w:rsidR="00FF0508" w:rsidRDefault="00FF0508">
      <w:pPr>
        <w:pStyle w:val="ConsPlusNormal"/>
        <w:jc w:val="right"/>
      </w:pPr>
      <w:r>
        <w:t>к Временным правилам учета</w:t>
      </w:r>
    </w:p>
    <w:p w:rsidR="00FF0508" w:rsidRDefault="00FF0508">
      <w:pPr>
        <w:pStyle w:val="ConsPlusNormal"/>
        <w:jc w:val="right"/>
      </w:pPr>
      <w:r>
        <w:t>информации в целях предотвращения</w:t>
      </w:r>
    </w:p>
    <w:p w:rsidR="00FF0508" w:rsidRDefault="00FF0508">
      <w:pPr>
        <w:pStyle w:val="ConsPlusNormal"/>
        <w:jc w:val="right"/>
      </w:pPr>
      <w:r>
        <w:t>распространения новой коронавирусной</w:t>
      </w:r>
    </w:p>
    <w:p w:rsidR="00FF0508" w:rsidRDefault="00FF0508">
      <w:pPr>
        <w:pStyle w:val="ConsPlusNormal"/>
        <w:jc w:val="right"/>
      </w:pPr>
      <w:r>
        <w:t>инфекции (COVID-19)</w:t>
      </w:r>
    </w:p>
    <w:p w:rsidR="00FF0508" w:rsidRDefault="00FF0508">
      <w:pPr>
        <w:pStyle w:val="ConsPlusNormal"/>
        <w:jc w:val="both"/>
      </w:pPr>
    </w:p>
    <w:p w:rsidR="00FF0508" w:rsidRDefault="00FF0508">
      <w:pPr>
        <w:pStyle w:val="ConsPlusTitle"/>
        <w:jc w:val="center"/>
      </w:pPr>
      <w:bookmarkStart w:id="2" w:name="P84"/>
      <w:bookmarkEnd w:id="2"/>
      <w:r>
        <w:t>СОСТАВ</w:t>
      </w:r>
    </w:p>
    <w:p w:rsidR="00FF0508" w:rsidRDefault="00FF0508">
      <w:pPr>
        <w:pStyle w:val="ConsPlusTitle"/>
        <w:jc w:val="center"/>
      </w:pPr>
      <w:r>
        <w:t>СВЕДЕНИЙ И СРОКИ ПРЕДСТАВЛЕНИЯ ИНФОРМАЦИИ В РЕГИОНАЛЬНЫЙ</w:t>
      </w:r>
    </w:p>
    <w:p w:rsidR="00FF0508" w:rsidRDefault="00FF0508">
      <w:pPr>
        <w:pStyle w:val="ConsPlusTitle"/>
        <w:jc w:val="center"/>
      </w:pPr>
      <w:r>
        <w:t>СЕГМЕНТ ИНФОРМАЦИОННОГО РЕСУРСА УЧЕТА ИНФОРМАЦИИ В ЦЕЛЯХ</w:t>
      </w:r>
    </w:p>
    <w:p w:rsidR="00FF0508" w:rsidRDefault="00FF0508">
      <w:pPr>
        <w:pStyle w:val="ConsPlusTitle"/>
        <w:jc w:val="center"/>
      </w:pPr>
      <w:r>
        <w:t>ПРЕДОТВРАЩЕНИЯ РАСПРОСТРАНЕНИЯ НОВОЙ КОРОНАВИРУСНОЙ</w:t>
      </w:r>
    </w:p>
    <w:p w:rsidR="00FF0508" w:rsidRDefault="00FF0508">
      <w:pPr>
        <w:pStyle w:val="ConsPlusTitle"/>
        <w:jc w:val="center"/>
      </w:pPr>
      <w:r>
        <w:t>ИНФЕКЦИИ (COVID-19)</w:t>
      </w:r>
    </w:p>
    <w:p w:rsidR="00FF0508" w:rsidRDefault="00FF05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835"/>
        <w:gridCol w:w="2438"/>
      </w:tblGrid>
      <w:tr w:rsidR="00FF0508"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508" w:rsidRDefault="00FF0508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0508" w:rsidRDefault="00FF0508">
            <w:pPr>
              <w:pStyle w:val="ConsPlusNormal"/>
              <w:jc w:val="center"/>
            </w:pPr>
            <w:r>
              <w:t>Поставщик информации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0508" w:rsidRDefault="00FF0508">
            <w:pPr>
              <w:pStyle w:val="ConsPlusNormal"/>
              <w:jc w:val="center"/>
            </w:pPr>
            <w:r>
              <w:t>Срок представления информации</w:t>
            </w:r>
          </w:p>
        </w:tc>
      </w:tr>
      <w:tr w:rsidR="00FF0508">
        <w:tblPrEx>
          <w:tblBorders>
            <w:insideV w:val="none" w:sz="0" w:space="0" w:color="auto"/>
          </w:tblBorders>
        </w:tblPrEx>
        <w:tc>
          <w:tcPr>
            <w:tcW w:w="37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1. Общая информация о лице:</w:t>
            </w:r>
          </w:p>
          <w:p w:rsidR="00FF0508" w:rsidRDefault="00FF0508">
            <w:pPr>
              <w:pStyle w:val="ConsPlusNormal"/>
            </w:pPr>
            <w:r>
              <w:t>а) фамилия, имя, отчество (при наличии);</w:t>
            </w:r>
          </w:p>
          <w:p w:rsidR="00FF0508" w:rsidRDefault="00FF0508">
            <w:pPr>
              <w:pStyle w:val="ConsPlusNormal"/>
            </w:pPr>
            <w:r>
              <w:t>б) дата рождения;</w:t>
            </w:r>
          </w:p>
          <w:p w:rsidR="00FF0508" w:rsidRDefault="00FF0508">
            <w:pPr>
              <w:pStyle w:val="ConsPlusNormal"/>
            </w:pPr>
            <w:r>
              <w:t>в) пол;</w:t>
            </w:r>
          </w:p>
          <w:p w:rsidR="00FF0508" w:rsidRDefault="00FF0508">
            <w:pPr>
              <w:pStyle w:val="ConsPlusNormal"/>
            </w:pPr>
            <w:r>
              <w:t>г) гражданство (при отсутствии указывается "лицо без гражданства");</w:t>
            </w:r>
          </w:p>
          <w:p w:rsidR="00FF0508" w:rsidRDefault="00FF0508">
            <w:pPr>
              <w:pStyle w:val="ConsPlusNormal"/>
            </w:pPr>
            <w:r>
              <w:t>д) адрес фактического места жительства (пребывания) (указывается со слов пациента);</w:t>
            </w:r>
          </w:p>
          <w:p w:rsidR="00FF0508" w:rsidRDefault="00FF0508">
            <w:pPr>
              <w:pStyle w:val="ConsPlusNormal"/>
            </w:pPr>
            <w:r>
              <w:t>е) регистрация по месту жительства (пребывания) (указывается на основании документа, удостоверяющего личность);</w:t>
            </w:r>
          </w:p>
          <w:p w:rsidR="00FF0508" w:rsidRDefault="00FF0508">
            <w:pPr>
              <w:pStyle w:val="ConsPlusNormal"/>
            </w:pPr>
            <w:r>
              <w:t>ж) СНИЛС (при наличии);</w:t>
            </w:r>
          </w:p>
          <w:p w:rsidR="00FF0508" w:rsidRDefault="00FF0508">
            <w:pPr>
              <w:pStyle w:val="ConsPlusNormal"/>
            </w:pPr>
            <w:r>
              <w:t>з) полис ОМС (при наличии) или договор страхования жизни и здоровья (при наличии);</w:t>
            </w:r>
          </w:p>
          <w:p w:rsidR="00FF0508" w:rsidRDefault="00FF0508">
            <w:pPr>
              <w:pStyle w:val="ConsPlusNormal"/>
            </w:pPr>
            <w:r>
              <w:t>и) документ, удостоверяющий личность гражданина, иностранного гражданина или лица без гражданства (указываются серия и номер паспорта (свидетельства о рождении) или реквизиты иного документа, удостоверяющего личность);</w:t>
            </w:r>
          </w:p>
          <w:p w:rsidR="00FF0508" w:rsidRDefault="00FF0508">
            <w:pPr>
              <w:pStyle w:val="ConsPlusNormal"/>
            </w:pPr>
            <w:r>
              <w:t>к) абонентский номер подвижной радиотелефонной связи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медицинские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в течение 2 часов с момента установления диагноза новой коронавирусной инфекции (COVID-19) или госпитализации с признаками пневмонии</w:t>
            </w:r>
          </w:p>
        </w:tc>
      </w:tr>
      <w:tr w:rsidR="00FF05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508" w:rsidRDefault="00FF050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территориальные органы ФМБА России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508" w:rsidRDefault="00FF0508"/>
        </w:tc>
      </w:tr>
      <w:tr w:rsidR="00FF05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2. Информация об обследовании пациента на наличие возбудителей инфекционных заболеваний:</w:t>
            </w:r>
          </w:p>
          <w:p w:rsidR="00FF0508" w:rsidRDefault="00FF0508">
            <w:pPr>
              <w:pStyle w:val="ConsPlusNormal"/>
            </w:pPr>
            <w:r>
              <w:t>а) дата исследования на наличие возбудителей инфекционных заболеваний;</w:t>
            </w:r>
          </w:p>
          <w:p w:rsidR="00FF0508" w:rsidRDefault="00FF0508">
            <w:pPr>
              <w:pStyle w:val="ConsPlusNormal"/>
            </w:pPr>
            <w:r>
              <w:t xml:space="preserve">б) сведения о медицинской организации, в которой проводились </w:t>
            </w:r>
            <w:r>
              <w:lastRenderedPageBreak/>
              <w:t>лабораторные исследования;</w:t>
            </w:r>
          </w:p>
          <w:p w:rsidR="00FF0508" w:rsidRDefault="00FF0508">
            <w:pPr>
              <w:pStyle w:val="ConsPlusNormal"/>
            </w:pPr>
            <w:r>
              <w:t>в) диагностический материал, использованный для исследования (мазок из носа, мазок из ротоглотки, прочее - указать);</w:t>
            </w:r>
          </w:p>
          <w:p w:rsidR="00FF0508" w:rsidRDefault="00FF0508">
            <w:pPr>
              <w:pStyle w:val="ConsPlusNormal"/>
            </w:pPr>
            <w:r>
              <w:t>г) информация о тест-системе (производитель, метод);</w:t>
            </w:r>
          </w:p>
          <w:p w:rsidR="00FF0508" w:rsidRDefault="00FF0508">
            <w:pPr>
              <w:pStyle w:val="ConsPlusNormal"/>
            </w:pPr>
            <w:r>
              <w:t>д) результат исследования на наличие новой коронавирусной инфекции</w:t>
            </w:r>
          </w:p>
          <w:p w:rsidR="00FF0508" w:rsidRDefault="00FF0508">
            <w:pPr>
              <w:pStyle w:val="ConsPlusNormal"/>
            </w:pPr>
            <w:r>
              <w:t>(COVID-19);</w:t>
            </w:r>
          </w:p>
          <w:p w:rsidR="00FF0508" w:rsidRDefault="00FF0508">
            <w:pPr>
              <w:pStyle w:val="ConsPlusNormal"/>
            </w:pPr>
            <w:r>
              <w:t>е) результат исследования на наличие иных инфекционных заболеваний;</w:t>
            </w:r>
          </w:p>
          <w:p w:rsidR="00FF0508" w:rsidRDefault="00FF0508">
            <w:pPr>
              <w:pStyle w:val="ConsPlusNormal"/>
            </w:pPr>
            <w:r>
              <w:t>ж) этиология пневмонии (указывается возбудитель)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lastRenderedPageBreak/>
              <w:t>медицинские организации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в течение 2 часов с момента получения результатов лабораторных исследований</w:t>
            </w:r>
          </w:p>
        </w:tc>
      </w:tr>
      <w:tr w:rsidR="00FF05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территориальные органы ФМБА России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/>
        </w:tc>
      </w:tr>
      <w:tr w:rsidR="00FF05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3. Сведения о медицинской организации, осуществляющей лечение:</w:t>
            </w:r>
          </w:p>
          <w:p w:rsidR="00FF0508" w:rsidRDefault="00FF0508">
            <w:pPr>
              <w:pStyle w:val="ConsPlusNormal"/>
            </w:pPr>
            <w:r>
              <w:t>а) наименование медицинской организации, в том числе сокращенное наименование;</w:t>
            </w:r>
          </w:p>
          <w:p w:rsidR="00FF0508" w:rsidRDefault="00FF0508">
            <w:pPr>
              <w:pStyle w:val="ConsPlusNormal"/>
            </w:pPr>
            <w:r>
              <w:t>б) адрес юридического лица;</w:t>
            </w:r>
          </w:p>
          <w:p w:rsidR="00FF0508" w:rsidRDefault="00FF0508">
            <w:pPr>
              <w:pStyle w:val="ConsPlusNormal"/>
            </w:pPr>
            <w:r>
              <w:t>в) сведения о форме собственности медицинской организации (государственная, муниципальная, частная), о типе медицинской организации, ведомственной принадлежности, виде деятельности медицинской организации;</w:t>
            </w:r>
          </w:p>
          <w:p w:rsidR="00FF0508" w:rsidRDefault="00FF0508">
            <w:pPr>
              <w:pStyle w:val="ConsPlusNormal"/>
            </w:pPr>
            <w:r>
              <w:t>г) дата госпитализации пациента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медицинские организации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в течение 2 часов с момента госпитализации пациента</w:t>
            </w:r>
          </w:p>
        </w:tc>
      </w:tr>
      <w:tr w:rsidR="00FF05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территориальные органы ФМБА России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/>
        </w:tc>
      </w:tr>
      <w:tr w:rsidR="00FF05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4. Медицинская информация о пациенте:</w:t>
            </w:r>
          </w:p>
          <w:p w:rsidR="00FF0508" w:rsidRDefault="00FF0508">
            <w:pPr>
              <w:pStyle w:val="ConsPlusNormal"/>
            </w:pPr>
            <w:r>
              <w:t>а) дата появления клинических симптомов;</w:t>
            </w:r>
          </w:p>
          <w:p w:rsidR="00FF0508" w:rsidRDefault="00FF0508">
            <w:pPr>
              <w:pStyle w:val="ConsPlusNormal"/>
            </w:pPr>
            <w:r>
              <w:t xml:space="preserve">б) диагноз (указывается код по </w:t>
            </w:r>
            <w:hyperlink r:id="rId6" w:history="1">
              <w:r>
                <w:rPr>
                  <w:color w:val="0000FF"/>
                </w:rPr>
                <w:t>МКБ-10</w:t>
              </w:r>
            </w:hyperlink>
            <w:r>
              <w:t>);</w:t>
            </w:r>
          </w:p>
          <w:p w:rsidR="00FF0508" w:rsidRDefault="00FF0508">
            <w:pPr>
              <w:pStyle w:val="ConsPlusNormal"/>
            </w:pPr>
            <w:r>
              <w:t>в) дата постановки диагноза;</w:t>
            </w:r>
          </w:p>
          <w:p w:rsidR="00FF0508" w:rsidRDefault="00FF0508">
            <w:pPr>
              <w:pStyle w:val="ConsPlusNormal"/>
            </w:pPr>
            <w:r>
              <w:t>г) наличие сопутствующих заболеваний (указывается код по МКБ-10): хронических заболеваний бронхолегочной системы;</w:t>
            </w:r>
          </w:p>
          <w:p w:rsidR="00FF0508" w:rsidRDefault="00FF0508">
            <w:pPr>
              <w:pStyle w:val="ConsPlusNormal"/>
            </w:pPr>
            <w:r>
              <w:t>хронических заболеваний сердечно-сосудистой системы;</w:t>
            </w:r>
          </w:p>
          <w:p w:rsidR="00FF0508" w:rsidRDefault="00FF0508">
            <w:pPr>
              <w:pStyle w:val="ConsPlusNormal"/>
            </w:pPr>
            <w:r>
              <w:t>хронических заболеваний эндокринной системы;</w:t>
            </w:r>
          </w:p>
          <w:p w:rsidR="00FF0508" w:rsidRDefault="00FF0508">
            <w:pPr>
              <w:pStyle w:val="ConsPlusNormal"/>
            </w:pPr>
            <w:r>
              <w:t>онкологических заболеваний;</w:t>
            </w:r>
          </w:p>
          <w:p w:rsidR="00FF0508" w:rsidRDefault="00FF0508">
            <w:pPr>
              <w:pStyle w:val="ConsPlusNormal"/>
            </w:pPr>
            <w:r>
              <w:t>ВИЧ-инфекции;</w:t>
            </w:r>
          </w:p>
          <w:p w:rsidR="00FF0508" w:rsidRDefault="00FF0508">
            <w:pPr>
              <w:pStyle w:val="ConsPlusNormal"/>
            </w:pPr>
            <w:r>
              <w:t>туберкулеза;</w:t>
            </w:r>
          </w:p>
          <w:p w:rsidR="00FF0508" w:rsidRDefault="00FF0508">
            <w:pPr>
              <w:pStyle w:val="ConsPlusNormal"/>
            </w:pPr>
            <w:r>
              <w:t>иных заболеваний;</w:t>
            </w:r>
          </w:p>
          <w:p w:rsidR="00FF0508" w:rsidRDefault="00FF0508">
            <w:pPr>
              <w:pStyle w:val="ConsPlusNormal"/>
            </w:pPr>
            <w:r>
              <w:t>д) наличие беременности;</w:t>
            </w:r>
          </w:p>
          <w:p w:rsidR="00FF0508" w:rsidRDefault="00FF0508">
            <w:pPr>
              <w:pStyle w:val="ConsPlusNormal"/>
            </w:pPr>
            <w:r>
              <w:t xml:space="preserve">е) сведения о вакцинации (грипп и пневмококковая инфекция (при </w:t>
            </w:r>
            <w:r>
              <w:lastRenderedPageBreak/>
              <w:t>наличии);</w:t>
            </w:r>
          </w:p>
          <w:p w:rsidR="00FF0508" w:rsidRDefault="00FF0508">
            <w:pPr>
              <w:pStyle w:val="ConsPlusNormal"/>
            </w:pPr>
            <w:r>
              <w:t>ж) сведения о проводимом лечении:</w:t>
            </w:r>
          </w:p>
          <w:p w:rsidR="00FF0508" w:rsidRDefault="00FF0508">
            <w:pPr>
              <w:pStyle w:val="ConsPlusNormal"/>
            </w:pPr>
            <w:r>
              <w:t>противовирусное лечение;</w:t>
            </w:r>
          </w:p>
          <w:p w:rsidR="00FF0508" w:rsidRDefault="00FF0508">
            <w:pPr>
              <w:pStyle w:val="ConsPlusNormal"/>
            </w:pPr>
            <w:r>
              <w:t>респираторная поддержка (ИВЛ, ЭКМО);</w:t>
            </w:r>
          </w:p>
          <w:p w:rsidR="00FF0508" w:rsidRDefault="00FF0508">
            <w:pPr>
              <w:pStyle w:val="ConsPlusNormal"/>
            </w:pPr>
            <w:r>
              <w:t>з) уровень сатурации кислорода в крови;</w:t>
            </w:r>
          </w:p>
          <w:p w:rsidR="00FF0508" w:rsidRDefault="00FF0508">
            <w:pPr>
              <w:pStyle w:val="ConsPlusNormal"/>
            </w:pPr>
            <w:r>
              <w:t>и) тяжесть течения заболевания;</w:t>
            </w:r>
          </w:p>
          <w:p w:rsidR="00FF0508" w:rsidRDefault="00FF0508">
            <w:pPr>
              <w:pStyle w:val="ConsPlusNormal"/>
            </w:pPr>
            <w:r>
              <w:t>к) информация об исходе заболевания;</w:t>
            </w:r>
          </w:p>
          <w:p w:rsidR="00FF0508" w:rsidRDefault="00FF0508">
            <w:pPr>
              <w:pStyle w:val="ConsPlusNormal"/>
            </w:pPr>
            <w:r>
              <w:t xml:space="preserve">л) в случае смерти - информация о результатах </w:t>
            </w:r>
            <w:proofErr w:type="gramStart"/>
            <w:r>
              <w:t>патолого-анатомического</w:t>
            </w:r>
            <w:proofErr w:type="gramEnd"/>
            <w:r>
              <w:t xml:space="preserve"> вскрытия;</w:t>
            </w:r>
          </w:p>
          <w:p w:rsidR="00FF0508" w:rsidRDefault="00FF0508">
            <w:pPr>
              <w:pStyle w:val="ConsPlusNormal"/>
            </w:pPr>
            <w:r>
              <w:t>м) дата обновления информации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lastRenderedPageBreak/>
              <w:t>медицинские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в течение 1 дня с момента госпитализации пациента;</w:t>
            </w:r>
          </w:p>
        </w:tc>
      </w:tr>
      <w:tr w:rsidR="00FF05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информация, предусмотренная подпунктами "ж" - "и" настоящего пункта, представляется ежедневно до выписки пациента из стационара;</w:t>
            </w:r>
          </w:p>
        </w:tc>
      </w:tr>
      <w:tr w:rsidR="00FF05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 xml:space="preserve">информация, предусмотренная подпунктом "л" настоящего пункта, представляется в течение 1 дня с момента оформления протокола патолого-анатомического </w:t>
            </w:r>
            <w:r>
              <w:lastRenderedPageBreak/>
              <w:t>вскрытия</w:t>
            </w:r>
          </w:p>
        </w:tc>
      </w:tr>
      <w:tr w:rsidR="00FF05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lastRenderedPageBreak/>
              <w:t>5. Эпидемиологическая информация о пациенте:</w:t>
            </w:r>
          </w:p>
          <w:p w:rsidR="00FF0508" w:rsidRDefault="00FF0508">
            <w:pPr>
              <w:pStyle w:val="ConsPlusNormal"/>
            </w:pPr>
            <w:r>
              <w:t>а) название страны, из которой прибыл пациент;</w:t>
            </w:r>
          </w:p>
          <w:p w:rsidR="00FF0508" w:rsidRDefault="00FF0508">
            <w:pPr>
              <w:pStyle w:val="ConsPlusNormal"/>
            </w:pPr>
            <w:r>
              <w:t>б) дата прибытия в Российскую Федерацию;</w:t>
            </w:r>
          </w:p>
          <w:p w:rsidR="00FF0508" w:rsidRDefault="00FF0508">
            <w:pPr>
              <w:pStyle w:val="ConsPlusNormal"/>
            </w:pPr>
            <w:r>
              <w:t>в) место въезда на территорию Российской Федерации;</w:t>
            </w:r>
          </w:p>
          <w:p w:rsidR="00FF0508" w:rsidRDefault="00FF0508">
            <w:pPr>
              <w:pStyle w:val="ConsPlusNormal"/>
            </w:pPr>
            <w:r>
              <w:t>г) номер и серия заграничного паспорта (при наличии);</w:t>
            </w:r>
          </w:p>
          <w:p w:rsidR="00FF0508" w:rsidRDefault="00FF0508">
            <w:pPr>
              <w:pStyle w:val="ConsPlusNormal"/>
            </w:pPr>
            <w:r>
              <w:t>д) средство передвижения при въезде в страну (авиатранспорт, железнодорожный транспорт, автотранспорт, морской транспорт, речной транспорт, прочее - указать)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медицинские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в течение 1 дня с момента установления диагноза новой коронавирусной инфекции (COVID-19) или госпитализации с признаками пневмонии (информация указывается со слов пациента)</w:t>
            </w:r>
          </w:p>
        </w:tc>
      </w:tr>
      <w:tr w:rsidR="00FF05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Минкомсвязь России (в части информации о передвижении пациента на территории Российской Федерации на основании данных, полученных от операторов подвижной радиотелефонной связи)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по запросу оператора в течение 1 дня с момента поступления соответствующего запроса</w:t>
            </w:r>
          </w:p>
        </w:tc>
      </w:tr>
      <w:tr w:rsidR="00FF05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6. Информация о контактных лицах:</w:t>
            </w:r>
          </w:p>
          <w:p w:rsidR="00FF0508" w:rsidRDefault="00FF0508">
            <w:pPr>
              <w:pStyle w:val="ConsPlusNormal"/>
            </w:pPr>
            <w:r>
              <w:t>а) фамилия, имя, отчество (при наличии);</w:t>
            </w:r>
          </w:p>
          <w:p w:rsidR="00FF0508" w:rsidRDefault="00FF0508">
            <w:pPr>
              <w:pStyle w:val="ConsPlusNormal"/>
            </w:pPr>
            <w:r>
              <w:t>б) дата рождения;</w:t>
            </w:r>
          </w:p>
          <w:p w:rsidR="00FF0508" w:rsidRDefault="00FF0508">
            <w:pPr>
              <w:pStyle w:val="ConsPlusNormal"/>
            </w:pPr>
            <w:r>
              <w:t>в) пол;</w:t>
            </w:r>
          </w:p>
          <w:p w:rsidR="00FF0508" w:rsidRDefault="00FF0508">
            <w:pPr>
              <w:pStyle w:val="ConsPlusNormal"/>
            </w:pPr>
            <w:r>
              <w:t>г) гражданство (при отсутствии указывается "лицо без гражданства");</w:t>
            </w:r>
          </w:p>
          <w:p w:rsidR="00FF0508" w:rsidRDefault="00FF0508">
            <w:pPr>
              <w:pStyle w:val="ConsPlusNormal"/>
            </w:pPr>
            <w:r>
              <w:t>д) адрес фактического места жительства (пребывания);</w:t>
            </w:r>
          </w:p>
          <w:p w:rsidR="00FF0508" w:rsidRDefault="00FF0508">
            <w:pPr>
              <w:pStyle w:val="ConsPlusNormal"/>
            </w:pPr>
            <w:r>
              <w:t>е) регистрация по месту жительства (пребывания);</w:t>
            </w:r>
          </w:p>
          <w:p w:rsidR="00FF0508" w:rsidRDefault="00FF0508">
            <w:pPr>
              <w:pStyle w:val="ConsPlusNormal"/>
            </w:pPr>
            <w:r>
              <w:t>ж) абонентский номер подвижной радиотелефонной связи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медицинские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в течение 1 дня с момента установления диагноза новой коронавирусной инфекции (COVID-19) или госпитализации с признаками пневмонии (информация указывается со слов пациента)</w:t>
            </w:r>
          </w:p>
        </w:tc>
      </w:tr>
      <w:tr w:rsidR="00FF05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Минкомсвязь России (в части информации о передвижении пациента на территории Российской Федерации на основании данных, полученных от операторов подвижной радиотелефонной связи)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t>по запросу оператора в течение 1 дня с момента поступления соответствующего запроса</w:t>
            </w:r>
          </w:p>
        </w:tc>
      </w:tr>
      <w:tr w:rsidR="00FF05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0508" w:rsidRDefault="00FF0508">
            <w:pPr>
              <w:pStyle w:val="ConsPlusNormal"/>
            </w:pPr>
            <w:r>
              <w:lastRenderedPageBreak/>
              <w:t>7. Информация о маршруте передвижения пациента, в том числе по территории Российской Федерации: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508" w:rsidRDefault="00FF0508">
            <w:pPr>
              <w:pStyle w:val="ConsPlusNormal"/>
            </w:pPr>
            <w:r>
              <w:t>Минтранс России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508" w:rsidRDefault="00FF0508">
            <w:pPr>
              <w:pStyle w:val="ConsPlusNormal"/>
            </w:pPr>
            <w:r>
              <w:t>по запросу оператора в течение 1 дня с момента поступления соответствующего запроса</w:t>
            </w:r>
          </w:p>
        </w:tc>
      </w:tr>
      <w:tr w:rsidR="00FF05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508" w:rsidRDefault="00FF0508">
            <w:pPr>
              <w:pStyle w:val="ConsPlusNormal"/>
            </w:pPr>
            <w:r>
              <w:t>а) фамилия, имя, отчество (при наличии) (представляется для подтверждения полноты, точности, непротиворечивости информации);</w:t>
            </w:r>
          </w:p>
          <w:p w:rsidR="00FF0508" w:rsidRDefault="00FF0508">
            <w:pPr>
              <w:pStyle w:val="ConsPlusNormal"/>
            </w:pPr>
            <w:r>
              <w:t>б) дата рождения (представляется для подтверждения полноты, точности, непротиворечивости информации);</w:t>
            </w:r>
          </w:p>
          <w:p w:rsidR="00FF0508" w:rsidRDefault="00FF0508">
            <w:pPr>
              <w:pStyle w:val="ConsPlusNormal"/>
            </w:pPr>
            <w:r>
              <w:t>в) вид и номер документа, удостоверяющего личность, по которому приобретался проездной документ (билет);</w:t>
            </w:r>
          </w:p>
          <w:p w:rsidR="00FF0508" w:rsidRDefault="00FF0508">
            <w:pPr>
              <w:pStyle w:val="ConsPlusNormal"/>
            </w:pPr>
            <w:r>
              <w:t>г) пункт отправления, пункт назначения, вид маршрута следования (беспересадочный, транзитный);</w:t>
            </w:r>
          </w:p>
          <w:p w:rsidR="00FF0508" w:rsidRDefault="00FF0508">
            <w:pPr>
              <w:pStyle w:val="ConsPlusNormal"/>
            </w:pPr>
            <w:r>
              <w:t>д) дата поездки;</w:t>
            </w:r>
          </w:p>
          <w:p w:rsidR="00FF0508" w:rsidRDefault="00FF0508">
            <w:pPr>
              <w:pStyle w:val="ConsPlusNormal"/>
            </w:pPr>
            <w:r>
              <w:t>е) пол (представляется для подтверждения полноты, точности, непротиворечивости информации);</w:t>
            </w:r>
          </w:p>
          <w:p w:rsidR="00FF0508" w:rsidRDefault="00FF0508">
            <w:pPr>
              <w:pStyle w:val="ConsPlusNormal"/>
            </w:pPr>
            <w:r>
              <w:t>ж) гражданство (представляется для подтверждения полноты, точности, непротиворечивости информации)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508" w:rsidRDefault="00FF0508"/>
        </w:tc>
        <w:tc>
          <w:tcPr>
            <w:tcW w:w="24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508" w:rsidRDefault="00FF0508"/>
        </w:tc>
      </w:tr>
    </w:tbl>
    <w:p w:rsidR="00FF0508" w:rsidRDefault="00FF0508">
      <w:pPr>
        <w:pStyle w:val="ConsPlusNormal"/>
        <w:jc w:val="both"/>
      </w:pPr>
    </w:p>
    <w:p w:rsidR="00FF0508" w:rsidRDefault="00FF0508">
      <w:pPr>
        <w:pStyle w:val="ConsPlusNormal"/>
        <w:jc w:val="both"/>
      </w:pPr>
    </w:p>
    <w:p w:rsidR="00FF0508" w:rsidRDefault="00FF05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31" w:rsidRDefault="00C13531">
      <w:bookmarkStart w:id="3" w:name="_GoBack"/>
      <w:bookmarkEnd w:id="3"/>
    </w:p>
    <w:sectPr w:rsidR="00C13531" w:rsidSect="00F0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08"/>
    <w:rsid w:val="00C13531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C9BA5-33FB-47E0-A7A4-2A12722B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057138CC20D7A03E8E677C61C94456E6B82D62C878B0D9816083FC23E2793C0C3249AA42050E8C54794A4ADq3eCN" TargetMode="External"/><Relationship Id="rId5" Type="http://schemas.openxmlformats.org/officeDocument/2006/relationships/hyperlink" Target="consultantplus://offline/ref=7DC057138CC20D7A03E8EF6EC11C94456A6C8ADB26858B0D9816083FC23E2793D2C37C96A4294FE9C652C2F5EB6962B6AE0C966132044D9Dq7e4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2020-04-09T13:30:00Z</dcterms:created>
  <dcterms:modified xsi:type="dcterms:W3CDTF">2020-04-09T13:31:00Z</dcterms:modified>
</cp:coreProperties>
</file>