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B2" w:rsidRDefault="00CA1AB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A1AB2" w:rsidRDefault="00CA1AB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A1A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1AB2" w:rsidRDefault="00CA1AB2">
            <w:pPr>
              <w:pStyle w:val="ConsPlusNormal"/>
            </w:pPr>
            <w:r>
              <w:t>17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1AB2" w:rsidRDefault="00CA1AB2">
            <w:pPr>
              <w:pStyle w:val="ConsPlusNormal"/>
              <w:jc w:val="right"/>
            </w:pPr>
            <w:r>
              <w:t>N 187</w:t>
            </w:r>
          </w:p>
        </w:tc>
      </w:tr>
    </w:tbl>
    <w:p w:rsidR="00CA1AB2" w:rsidRDefault="00CA1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1AB2" w:rsidRDefault="00CA1AB2">
      <w:pPr>
        <w:pStyle w:val="ConsPlusNormal"/>
        <w:jc w:val="both"/>
      </w:pPr>
    </w:p>
    <w:p w:rsidR="00CA1AB2" w:rsidRDefault="00CA1AB2">
      <w:pPr>
        <w:pStyle w:val="ConsPlusTitle"/>
        <w:jc w:val="center"/>
      </w:pPr>
      <w:r>
        <w:t>УКАЗ</w:t>
      </w:r>
    </w:p>
    <w:p w:rsidR="00CA1AB2" w:rsidRDefault="00CA1AB2">
      <w:pPr>
        <w:pStyle w:val="ConsPlusTitle"/>
        <w:jc w:val="center"/>
      </w:pPr>
    </w:p>
    <w:p w:rsidR="00CA1AB2" w:rsidRDefault="00CA1AB2">
      <w:pPr>
        <w:pStyle w:val="ConsPlusTitle"/>
        <w:jc w:val="center"/>
      </w:pPr>
      <w:r>
        <w:t>ПРЕЗИДЕНТА РОССИЙСКОЙ ФЕДЕРАЦИИ</w:t>
      </w:r>
    </w:p>
    <w:p w:rsidR="00CA1AB2" w:rsidRDefault="00CA1AB2">
      <w:pPr>
        <w:pStyle w:val="ConsPlusTitle"/>
        <w:jc w:val="center"/>
      </w:pPr>
    </w:p>
    <w:p w:rsidR="00CA1AB2" w:rsidRDefault="00CA1AB2">
      <w:pPr>
        <w:pStyle w:val="ConsPlusTitle"/>
        <w:jc w:val="center"/>
      </w:pPr>
      <w:r>
        <w:t>О РОЗНИЧНОЙ ТОРГОВЛЕ</w:t>
      </w:r>
    </w:p>
    <w:p w:rsidR="00CA1AB2" w:rsidRDefault="00CA1AB2">
      <w:pPr>
        <w:pStyle w:val="ConsPlusTitle"/>
        <w:jc w:val="center"/>
      </w:pPr>
      <w:r>
        <w:t>ЛЕКАРСТВЕННЫМИ ПРЕПАРАТАМИ ДЛЯ МЕДИЦИНСКОГО ПРИМЕНЕНИЯ</w:t>
      </w:r>
    </w:p>
    <w:p w:rsidR="00CA1AB2" w:rsidRDefault="00CA1AB2">
      <w:pPr>
        <w:pStyle w:val="ConsPlusNormal"/>
        <w:jc w:val="both"/>
      </w:pPr>
    </w:p>
    <w:p w:rsidR="00CA1AB2" w:rsidRDefault="00CA1AB2">
      <w:pPr>
        <w:pStyle w:val="ConsPlusNormal"/>
        <w:ind w:firstLine="540"/>
        <w:jc w:val="both"/>
      </w:pPr>
      <w:r>
        <w:t>В целях обеспечения доступности лекарственных препаратов для населения постановляю:</w:t>
      </w:r>
    </w:p>
    <w:p w:rsidR="00CA1AB2" w:rsidRDefault="00CA1AB2">
      <w:pPr>
        <w:pStyle w:val="ConsPlusNormal"/>
        <w:spacing w:before="220"/>
        <w:ind w:firstLine="540"/>
        <w:jc w:val="both"/>
      </w:pPr>
      <w:r>
        <w:t xml:space="preserve">1. Установить, что </w:t>
      </w:r>
      <w:hyperlink r:id="rId5" w:history="1">
        <w:r>
          <w:rPr>
            <w:color w:val="0000FF"/>
          </w:rPr>
          <w:t>розничную торговлю</w:t>
        </w:r>
      </w:hyperlink>
      <w:r>
        <w:t xml:space="preserve"> лекарственными препаратами для медицинского применения, отпускаемыми без рецепта на лекарственный препарат (далее - лекарственные препараты), дистанционным способом осуществляют аптечные организации, имеющие лицензию на осуществление фармацевтической деятельности и соответствующее разрешение Федеральной службы по надзору в сфере здравоохранения. Порядок выдачи разрешения на розничную торговлю лекарственными препаратами, осуществляемую дистанционным способом, требования к аптечным организациям, которые могут осуществлять такую торговлю, и порядок ее осуществления, а также правила доставки лекарственных препаратов гражданам устанавливаются Правительством Российской Федерации.</w:t>
      </w:r>
    </w:p>
    <w:p w:rsidR="00CA1AB2" w:rsidRDefault="00CA1AB2">
      <w:pPr>
        <w:pStyle w:val="ConsPlusNormal"/>
        <w:spacing w:before="220"/>
        <w:ind w:firstLine="540"/>
        <w:jc w:val="both"/>
      </w:pPr>
      <w:r>
        <w:t>2. Правительству Российской Федерации усилить контроль за соблюдением требований законодательства Российской Федерации в сфере обращения лекарственных средств, включая розничную торговлю лекарственными препаратами, осуществляемую дистанционным способом, в том числе требования о недопущении обращения фальсифицированных, контрафактных, недоброкачественных и незарегистрированных лекарственных средств, и при необходимости представить предложения по внесению в законодательство Российской Федерации изменений, направленных на повышение ответственности аптечных организаций при осуществлении розничной торговли лекарственными препаратами дистанционным способом.</w:t>
      </w:r>
    </w:p>
    <w:p w:rsidR="00CA1AB2" w:rsidRDefault="00CA1AB2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видов продукции и отходов производства, свободная реализация которых запрещена, утвержденный Указом Президента Российской Федерации от 22 февраля 1992 г. N 179 "О видах продукции (работ, услуг) и отходов производства, свободная реализация которых запрещена" (Ведомости Съезда народных депутатов Российской Федерации и Верховного Совета Российской Федерации, 1992, N 10, ст. 492; Собрание актов Президента и Правительства Российской Федерации, 1992, N 23, ст. 1998; Собрание законодательства Российской Федерации, 1998, N 29, ст. 3538; 2001, N 1, ст. 71), изменение, изложив </w:t>
      </w:r>
      <w:hyperlink r:id="rId7" w:history="1">
        <w:r>
          <w:rPr>
            <w:color w:val="0000FF"/>
          </w:rPr>
          <w:t>абзац шестнадцатый</w:t>
        </w:r>
      </w:hyperlink>
      <w:r>
        <w:t xml:space="preserve"> в следующей редакции:</w:t>
      </w:r>
    </w:p>
    <w:p w:rsidR="00CA1AB2" w:rsidRDefault="00CA1AB2">
      <w:pPr>
        <w:pStyle w:val="ConsPlusNormal"/>
        <w:spacing w:before="220"/>
        <w:ind w:firstLine="540"/>
        <w:jc w:val="both"/>
      </w:pPr>
      <w:r>
        <w:t>"Лекарственные средства, за исключением лекарственных препаратов для медицинского применения, отпускаемых без рецепта на лекарственный препарат.".</w:t>
      </w:r>
    </w:p>
    <w:p w:rsidR="00CA1AB2" w:rsidRDefault="00CA1AB2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CA1AB2" w:rsidRDefault="00CA1AB2">
      <w:pPr>
        <w:pStyle w:val="ConsPlusNormal"/>
        <w:jc w:val="both"/>
      </w:pPr>
    </w:p>
    <w:p w:rsidR="00CA1AB2" w:rsidRDefault="00CA1AB2">
      <w:pPr>
        <w:pStyle w:val="ConsPlusNormal"/>
        <w:jc w:val="right"/>
      </w:pPr>
      <w:r>
        <w:t>Президент</w:t>
      </w:r>
    </w:p>
    <w:p w:rsidR="00CA1AB2" w:rsidRDefault="00CA1AB2">
      <w:pPr>
        <w:pStyle w:val="ConsPlusNormal"/>
        <w:jc w:val="right"/>
      </w:pPr>
      <w:r>
        <w:t>Российской Федерации</w:t>
      </w:r>
    </w:p>
    <w:p w:rsidR="00CA1AB2" w:rsidRDefault="00CA1AB2">
      <w:pPr>
        <w:pStyle w:val="ConsPlusNormal"/>
        <w:jc w:val="right"/>
      </w:pPr>
      <w:r>
        <w:t>В.ПУТИН</w:t>
      </w:r>
    </w:p>
    <w:p w:rsidR="00CA1AB2" w:rsidRDefault="00CA1AB2">
      <w:pPr>
        <w:pStyle w:val="ConsPlusNormal"/>
      </w:pPr>
      <w:r>
        <w:t>Москва, Кремль</w:t>
      </w:r>
    </w:p>
    <w:p w:rsidR="00CA1AB2" w:rsidRDefault="00CA1AB2">
      <w:pPr>
        <w:pStyle w:val="ConsPlusNormal"/>
        <w:spacing w:before="220"/>
      </w:pPr>
      <w:r>
        <w:t>17 марта 2020 года</w:t>
      </w:r>
    </w:p>
    <w:p w:rsidR="00CA1AB2" w:rsidRDefault="00CA1AB2">
      <w:pPr>
        <w:pStyle w:val="ConsPlusNormal"/>
        <w:spacing w:before="220"/>
      </w:pPr>
      <w:r>
        <w:t>N 187</w:t>
      </w:r>
    </w:p>
    <w:p w:rsidR="00CA1AB2" w:rsidRDefault="00CA1AB2">
      <w:pPr>
        <w:pStyle w:val="ConsPlusNormal"/>
        <w:jc w:val="both"/>
      </w:pPr>
    </w:p>
    <w:p w:rsidR="00CA1AB2" w:rsidRDefault="00CA1AB2">
      <w:pPr>
        <w:pStyle w:val="ConsPlusNormal"/>
        <w:jc w:val="both"/>
      </w:pPr>
    </w:p>
    <w:p w:rsidR="00CA1AB2" w:rsidRDefault="00CA1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423C" w:rsidRDefault="00FF423C">
      <w:bookmarkStart w:id="0" w:name="_GoBack"/>
      <w:bookmarkEnd w:id="0"/>
    </w:p>
    <w:sectPr w:rsidR="00FF423C" w:rsidSect="00D9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B2"/>
    <w:rsid w:val="00CA1AB2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66777-CA09-46C8-86FB-CCBACE66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1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A98157D095FA0182D8A09B6BD5BCD911ACF23C5FE6141D4B13407311A81BA19C182B3776AD7C94D106F8A101B3E25D9D8A92A2FAF79CY2v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A98157D095FA0182D8A09B6BD5BCD911ACF23C5FE6141D4B13407311A81BA19C182B3776AD7E91D106F8A101B3E25D9D8A92A2FAF79CY2vEG" TargetMode="External"/><Relationship Id="rId5" Type="http://schemas.openxmlformats.org/officeDocument/2006/relationships/hyperlink" Target="consultantplus://offline/ref=4EA98157D095FA0182D8A09B6BD5BCD910A1F33F58E94917434A4C7116A744B69B51273676AD7997DA59FDB410EBED5D819496B8E6F59E2CY1v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2020-04-22T06:47:00Z</dcterms:created>
  <dcterms:modified xsi:type="dcterms:W3CDTF">2020-04-22T06:56:00Z</dcterms:modified>
</cp:coreProperties>
</file>