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0396" w:rsidRDefault="004403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0396" w:rsidRDefault="00440396">
      <w:pPr>
        <w:pStyle w:val="ConsPlusNormal"/>
        <w:jc w:val="both"/>
        <w:outlineLvl w:val="0"/>
      </w:pPr>
    </w:p>
    <w:p w:rsidR="00440396" w:rsidRDefault="004403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0396" w:rsidRDefault="00440396">
      <w:pPr>
        <w:pStyle w:val="ConsPlusTitle"/>
        <w:jc w:val="both"/>
      </w:pPr>
    </w:p>
    <w:p w:rsidR="00440396" w:rsidRDefault="00440396">
      <w:pPr>
        <w:pStyle w:val="ConsPlusTitle"/>
        <w:jc w:val="center"/>
      </w:pPr>
      <w:r>
        <w:t>ПОСТАНОВЛЕНИЕ</w:t>
      </w:r>
    </w:p>
    <w:p w:rsidR="00440396" w:rsidRDefault="00440396">
      <w:pPr>
        <w:pStyle w:val="ConsPlusTitle"/>
        <w:jc w:val="center"/>
      </w:pPr>
      <w:r>
        <w:t>от 3 апреля 2020 г. N 433</w:t>
      </w:r>
    </w:p>
    <w:p w:rsidR="00440396" w:rsidRDefault="00440396">
      <w:pPr>
        <w:pStyle w:val="ConsPlusTitle"/>
        <w:jc w:val="both"/>
      </w:pPr>
    </w:p>
    <w:p w:rsidR="00440396" w:rsidRDefault="007D43E5">
      <w:pPr>
        <w:pStyle w:val="ConsPlusTitle"/>
        <w:jc w:val="center"/>
      </w:pPr>
      <w:r>
        <w:t>об утверждении положения</w:t>
      </w:r>
    </w:p>
    <w:p w:rsidR="00440396" w:rsidRDefault="007D43E5">
      <w:pPr>
        <w:pStyle w:val="ConsPlusTitle"/>
        <w:jc w:val="center"/>
      </w:pPr>
      <w:r>
        <w:t>об оказании социальной поддержки (помощи) российским</w:t>
      </w:r>
    </w:p>
    <w:p w:rsidR="00440396" w:rsidRDefault="007D43E5">
      <w:pPr>
        <w:pStyle w:val="ConsPlusTitle"/>
        <w:jc w:val="center"/>
      </w:pPr>
      <w:r>
        <w:t>гражданам, находящимся на территории иностранного</w:t>
      </w:r>
    </w:p>
    <w:p w:rsidR="00440396" w:rsidRDefault="007D43E5">
      <w:pPr>
        <w:pStyle w:val="ConsPlusTitle"/>
        <w:jc w:val="center"/>
      </w:pPr>
      <w:r>
        <w:t>государства и не имеющим возможности вернуться</w:t>
      </w:r>
    </w:p>
    <w:p w:rsidR="00440396" w:rsidRDefault="007D43E5">
      <w:pPr>
        <w:pStyle w:val="ConsPlusTitle"/>
        <w:jc w:val="center"/>
      </w:pPr>
      <w:r>
        <w:t>в российскую федерацию в связи с распространением</w:t>
      </w:r>
    </w:p>
    <w:p w:rsidR="00440396" w:rsidRDefault="007D43E5">
      <w:pPr>
        <w:pStyle w:val="ConsPlusTitle"/>
        <w:jc w:val="center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440396" w:rsidRDefault="00440396">
      <w:pPr>
        <w:pStyle w:val="ConsPlusNormal"/>
        <w:jc w:val="both"/>
      </w:pPr>
    </w:p>
    <w:p w:rsidR="00440396" w:rsidRDefault="00440396">
      <w:pPr>
        <w:pStyle w:val="ConsPlusNormal"/>
        <w:ind w:firstLine="540"/>
        <w:jc w:val="both"/>
      </w:pPr>
      <w:r>
        <w:t xml:space="preserve">В целях реализации мер по борьбе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Правительство Российской Федерации постановляет: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оказании социальной </w:t>
      </w:r>
      <w:hyperlink r:id="rId5" w:history="1">
        <w:r>
          <w:rPr>
            <w:color w:val="0000FF"/>
          </w:rPr>
          <w:t>поддержки</w:t>
        </w:r>
      </w:hyperlink>
      <w:r>
        <w:t xml:space="preserve"> (помощи) российским гражданам, находящимся на территории иностранного государства и не имеющим возможности вернуться в Российскую Федерацию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(далее соответственно - Положение, помощь).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>2. Министерству цифрового развития, связи и массовых коммуникаций Российской Федерации: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>обеспечить запуск и функционирование на едином портале государственных и муниципальных услуг электронной формы заявления об оказании помощи;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 xml:space="preserve">направлять ежедневно сводную информацию в Министерство внутренних дел Российской Федерации и Министерство иностранных дел Российской Федерации для проведения необходимых проверочных мероприятий в отношении сведений, представленных гражданином Российской Федерации в соответствии с </w:t>
      </w:r>
      <w:hyperlink w:anchor="P80" w:history="1">
        <w:r>
          <w:rPr>
            <w:color w:val="0000FF"/>
          </w:rPr>
          <w:t>приложением</w:t>
        </w:r>
      </w:hyperlink>
      <w:r>
        <w:t xml:space="preserve"> к Положению, в том числе в части подтверждения сведений о действительности документов, удостоверяющих личность гражданина Российской Федерации.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>3. Министерству внутренних дел Российской Федерации представлять ежедневно в Министерство иностранных дел Российской Федерации информацию по результатам проверочных мероприятий для принятия решения об оказании помощи.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>4. Министерству транспорта Российской Федерации представлять ежедневно в Министерство иностранных дел Российской Федерации и Министерство цифрового развития, связи и массовых коммуникаций Российской Федерации информацию о гражданах Российской Федерации, возвратившихся на территорию Российской Федерации.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>5. Министерству иностранных дел Российской Федерации представлять списки лиц, получивших помощь, в Федеральную налоговую службу и Федеральную службу безопасности Российской Федерации.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440396" w:rsidRDefault="00440396">
      <w:pPr>
        <w:pStyle w:val="ConsPlusNormal"/>
        <w:jc w:val="both"/>
      </w:pPr>
    </w:p>
    <w:p w:rsidR="00440396" w:rsidRDefault="00440396">
      <w:pPr>
        <w:pStyle w:val="ConsPlusNormal"/>
        <w:jc w:val="right"/>
      </w:pPr>
      <w:r>
        <w:t>Председатель Правительства</w:t>
      </w:r>
    </w:p>
    <w:p w:rsidR="00440396" w:rsidRDefault="00440396">
      <w:pPr>
        <w:pStyle w:val="ConsPlusNormal"/>
        <w:jc w:val="right"/>
      </w:pPr>
      <w:r>
        <w:t>Российской Федерации</w:t>
      </w:r>
    </w:p>
    <w:p w:rsidR="00440396" w:rsidRDefault="00440396">
      <w:pPr>
        <w:pStyle w:val="ConsPlusNormal"/>
        <w:jc w:val="right"/>
      </w:pPr>
      <w:r>
        <w:t>М.МИШУСТИН</w:t>
      </w:r>
    </w:p>
    <w:p w:rsidR="00440396" w:rsidRDefault="00440396">
      <w:pPr>
        <w:pStyle w:val="ConsPlusNormal"/>
        <w:jc w:val="both"/>
      </w:pPr>
    </w:p>
    <w:p w:rsidR="00440396" w:rsidRDefault="00440396">
      <w:pPr>
        <w:pStyle w:val="ConsPlusNormal"/>
        <w:jc w:val="both"/>
      </w:pPr>
    </w:p>
    <w:p w:rsidR="00440396" w:rsidRDefault="00440396">
      <w:pPr>
        <w:pStyle w:val="ConsPlusNormal"/>
        <w:jc w:val="both"/>
      </w:pPr>
    </w:p>
    <w:p w:rsidR="00440396" w:rsidRDefault="00440396">
      <w:pPr>
        <w:pStyle w:val="ConsPlusNormal"/>
        <w:jc w:val="both"/>
      </w:pPr>
    </w:p>
    <w:p w:rsidR="00440396" w:rsidRDefault="00440396">
      <w:pPr>
        <w:pStyle w:val="ConsPlusNormal"/>
        <w:jc w:val="both"/>
      </w:pPr>
    </w:p>
    <w:p w:rsidR="00440396" w:rsidRDefault="00440396">
      <w:pPr>
        <w:pStyle w:val="ConsPlusNormal"/>
        <w:jc w:val="right"/>
        <w:outlineLvl w:val="0"/>
      </w:pPr>
      <w:r>
        <w:t>Утверждено</w:t>
      </w:r>
    </w:p>
    <w:p w:rsidR="00440396" w:rsidRDefault="00440396">
      <w:pPr>
        <w:pStyle w:val="ConsPlusNormal"/>
        <w:jc w:val="right"/>
      </w:pPr>
      <w:r>
        <w:t>постановлением Правительства</w:t>
      </w:r>
    </w:p>
    <w:p w:rsidR="00440396" w:rsidRDefault="00440396">
      <w:pPr>
        <w:pStyle w:val="ConsPlusNormal"/>
        <w:jc w:val="right"/>
      </w:pPr>
      <w:r>
        <w:t>Российской Федерации</w:t>
      </w:r>
    </w:p>
    <w:p w:rsidR="00440396" w:rsidRDefault="00440396">
      <w:pPr>
        <w:pStyle w:val="ConsPlusNormal"/>
        <w:jc w:val="right"/>
      </w:pPr>
      <w:r>
        <w:t>от 3 апреля 2020 г. N 433</w:t>
      </w:r>
    </w:p>
    <w:p w:rsidR="00440396" w:rsidRDefault="00440396">
      <w:pPr>
        <w:pStyle w:val="ConsPlusNormal"/>
        <w:jc w:val="both"/>
      </w:pPr>
    </w:p>
    <w:p w:rsidR="00440396" w:rsidRDefault="00440396">
      <w:pPr>
        <w:pStyle w:val="ConsPlusTitle"/>
        <w:jc w:val="center"/>
      </w:pPr>
      <w:bookmarkStart w:id="0" w:name="P36"/>
      <w:bookmarkEnd w:id="0"/>
      <w:r>
        <w:t>ПОЛОЖЕНИЕ</w:t>
      </w:r>
    </w:p>
    <w:p w:rsidR="00440396" w:rsidRDefault="00440396">
      <w:pPr>
        <w:pStyle w:val="ConsPlusTitle"/>
        <w:jc w:val="center"/>
      </w:pPr>
      <w:r>
        <w:t>ОБ ОКАЗАНИИ СОЦИАЛЬНОЙ ПОДДЕРЖКИ (ПОМОЩИ) РОССИЙСКИМ</w:t>
      </w:r>
    </w:p>
    <w:p w:rsidR="00440396" w:rsidRDefault="00440396">
      <w:pPr>
        <w:pStyle w:val="ConsPlusTitle"/>
        <w:jc w:val="center"/>
      </w:pPr>
      <w:r>
        <w:t>ГРАЖДАНАМ, НАХОДЯЩИМСЯ НА ТЕРРИТОРИИ ИНОСТРАННОГО</w:t>
      </w:r>
    </w:p>
    <w:p w:rsidR="00440396" w:rsidRDefault="00440396">
      <w:pPr>
        <w:pStyle w:val="ConsPlusTitle"/>
        <w:jc w:val="center"/>
      </w:pPr>
      <w:r>
        <w:t>ГОСУДАРСТВА И НЕ ИМЕЮЩИМ ВОЗМОЖНОСТИ ВЕРНУТЬСЯ</w:t>
      </w:r>
    </w:p>
    <w:p w:rsidR="00440396" w:rsidRDefault="00440396">
      <w:pPr>
        <w:pStyle w:val="ConsPlusTitle"/>
        <w:jc w:val="center"/>
      </w:pPr>
      <w:r>
        <w:t>В РОССИЙСКУЮ ФЕДЕРАЦИЮ В СВЯЗИ С РАСПРОСТРАНЕНИЕМ</w:t>
      </w:r>
    </w:p>
    <w:p w:rsidR="00440396" w:rsidRDefault="00440396">
      <w:pPr>
        <w:pStyle w:val="ConsPlusTitle"/>
        <w:jc w:val="center"/>
      </w:pPr>
      <w:r>
        <w:t>НОВОЙ КОРОНАВИРУСНОЙ ИНФЕКЦИИ</w:t>
      </w:r>
    </w:p>
    <w:p w:rsidR="00440396" w:rsidRDefault="00440396">
      <w:pPr>
        <w:pStyle w:val="ConsPlusNormal"/>
        <w:jc w:val="both"/>
      </w:pPr>
    </w:p>
    <w:p w:rsidR="00440396" w:rsidRDefault="00440396">
      <w:pPr>
        <w:pStyle w:val="ConsPlusNormal"/>
        <w:ind w:firstLine="540"/>
        <w:jc w:val="both"/>
      </w:pPr>
      <w:r>
        <w:t xml:space="preserve">1. В случае отсутствия возможности возвращения граждан Российской Федерации на территорию Российской Федерации в связи с реализацией Российской Федерацией мер по борьбе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гражданам Российской Федерации, находящимся на территории иностранного государства, Министерство иностранных дел Российской Федерации оказывает социальную поддержку (помощь) (далее - помощь).</w:t>
      </w:r>
    </w:p>
    <w:p w:rsidR="00440396" w:rsidRDefault="00440396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Помощь оказывается гражданам Российской Федерации, которые имеют проездные документы на возвращение в Российскую Федерацию с 16 марта 2020 г. по 31 мая 2020 г. Помощь оказывается за период пребывания на территории иностранного государства с даты, указанной в проездных документах на возвращение в Российскую Федерацию, до возвращения гражданина Российской Федерации на территорию Российской Федерации.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 xml:space="preserve">3. Гражданам Российской Федерации, которые не имеют проездных документов на возвращение в Российскую Федерацию в срок, указанный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Положения, оказание помощи осуществляется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мая 2010 г. N 370 "Об утверждении Положения о предоставлении помощи в возвращении в Российскую Федерацию гражданам Российской Федерации, оказавшимся на территории иностранного государства без средств к существованию".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 xml:space="preserve">4. Для получения помощи гражданин Российской Федерации заполняет на едином портале государственных и муниципальных услуг электронную форму заявления об оказании помощи согласно </w:t>
      </w:r>
      <w:hyperlink w:anchor="P80" w:history="1">
        <w:r>
          <w:rPr>
            <w:color w:val="0000FF"/>
          </w:rPr>
          <w:t>приложению</w:t>
        </w:r>
      </w:hyperlink>
      <w:r>
        <w:t xml:space="preserve"> (далее соответственно - заявитель, заявление).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>5. При рассмотрении заявления: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>а) проверяется достоверность изложенных в заявлении фактов;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>б) выясняются обстоятельства пребывания заявителя на территории иностранного государства (цель поездки, наличие визы, условия пребывания и т.п.).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>6. По результатам проверочных мероприятий специально образованная комиссия Министерства иностранных дел Российской Федерации в течение 24 часов принимает решение об оказании, отказе или о прекращении помощи.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>7. Министерство иностранных дел Российской Федерации незамедлительно информирует о принятом решении Министерство цифрового развития, связи и массовых коммуникаций Российской Федерации, которое обеспечивает уведомление заявителя путем направления короткого текстового сообщения по сети радиотелефонной связи (смс-сообщение) и электронного сообщения на адрес электронной почты, указанный в заявлении.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lastRenderedPageBreak/>
        <w:t>8. Министерство транспорта Российской Федерации не менее чем за 24 часа информирует Министерство иностранных дел Российской Федерации о дате и времени прибытия в государство пребывания заявителя рейса российской авиакомпании для вывоза граждан Российской Федерации. На основании этой информации Министерство иностранных дел Российской Федерации незамедлительно информирует Министерство цифрового развития, связи и массовых коммуникаций Российской Федерации, которое обеспечивает уведомление заявителя путем направления короткого текстового сообщения по сети радиотелефонной связи (смс-сообщение) и электронного сообщения на адрес электронной почты, указанный в заявлении.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>9. Помощь оказывается гражданам Российской Федерации, в отношении которых принято решение о ее оказании, из расчета 2400 рублей на одного человека в день. На ребенка в возрасте до 14 лет помощь оказывается в размере 1600 рублей в день.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>10. Оказание помощи осуществляется не позднее чем через 24 часа с момента принятия специально образованной комиссией Министерства иностранных дел Российской Федерации решения на основании платежных документов, направляемых Министерством иностранных дел Российской Федерации в Федеральное казначейство, для перечисления денежных средств в российских рублях на банковский счет заявителя, открытый в банке Российской Федерации.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>11. Расходы на оказание помощи осуществляются за счет бюджетных ассигнований, выделенных Министерству иностранных дел Российской Федерации на указанные цели.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>12. Специально образованная комиссия Министерства иностранных дел Российской Федерации может принять решение об отказе в помощи в случае представления заявителем заведомо ложных сведений или в случае повторной подачи заявления.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>13. Федеральная служба безопасности Российской Федерации обеспечивает проверку факта выезда заявителя с территории Российской Федерации и факта въезда заявителя на территорию Российской Федерации.</w:t>
      </w:r>
    </w:p>
    <w:p w:rsidR="00440396" w:rsidRDefault="00440396">
      <w:pPr>
        <w:pStyle w:val="ConsPlusNormal"/>
        <w:spacing w:before="220"/>
        <w:ind w:firstLine="540"/>
        <w:jc w:val="both"/>
      </w:pPr>
      <w:r>
        <w:t>14. Специально образованная комиссия Министерства иностранных дел Российской Федерации может принять решение о прекращении оказания помощи в случае установления фактов, указывающих на сообщение заявителем заведомо ложных сведений, неявки заявителя на предложенный рейс российской авиакомпании для возвращения в Российскую Федерацию или возобновления регулярного авиасообщения между Российской Федерацией и соответствующим иностранным государством.</w:t>
      </w:r>
    </w:p>
    <w:p w:rsidR="00440396" w:rsidRDefault="00440396">
      <w:pPr>
        <w:pStyle w:val="ConsPlusNormal"/>
        <w:jc w:val="both"/>
      </w:pPr>
    </w:p>
    <w:p w:rsidR="00440396" w:rsidRDefault="00440396">
      <w:pPr>
        <w:pStyle w:val="ConsPlusNormal"/>
        <w:jc w:val="both"/>
      </w:pPr>
    </w:p>
    <w:p w:rsidR="00440396" w:rsidRDefault="00440396">
      <w:pPr>
        <w:pStyle w:val="ConsPlusNormal"/>
        <w:jc w:val="both"/>
      </w:pPr>
    </w:p>
    <w:p w:rsidR="00440396" w:rsidRDefault="00440396">
      <w:pPr>
        <w:pStyle w:val="ConsPlusNormal"/>
        <w:jc w:val="both"/>
      </w:pPr>
    </w:p>
    <w:p w:rsidR="00440396" w:rsidRDefault="00440396">
      <w:pPr>
        <w:pStyle w:val="ConsPlusNormal"/>
        <w:jc w:val="both"/>
      </w:pPr>
    </w:p>
    <w:p w:rsidR="00440396" w:rsidRDefault="00440396">
      <w:pPr>
        <w:pStyle w:val="ConsPlusNormal"/>
        <w:jc w:val="right"/>
        <w:outlineLvl w:val="1"/>
      </w:pPr>
      <w:r>
        <w:t>Приложение</w:t>
      </w:r>
    </w:p>
    <w:p w:rsidR="00440396" w:rsidRDefault="00440396">
      <w:pPr>
        <w:pStyle w:val="ConsPlusNormal"/>
        <w:jc w:val="right"/>
      </w:pPr>
      <w:r>
        <w:t>к Положению об оказании социальной</w:t>
      </w:r>
    </w:p>
    <w:p w:rsidR="00440396" w:rsidRDefault="00440396">
      <w:pPr>
        <w:pStyle w:val="ConsPlusNormal"/>
        <w:jc w:val="right"/>
      </w:pPr>
      <w:r>
        <w:t>поддержки (помощи) российским</w:t>
      </w:r>
    </w:p>
    <w:p w:rsidR="00440396" w:rsidRDefault="00440396">
      <w:pPr>
        <w:pStyle w:val="ConsPlusNormal"/>
        <w:jc w:val="right"/>
      </w:pPr>
      <w:r>
        <w:t>гражданам, находящимся на территории</w:t>
      </w:r>
    </w:p>
    <w:p w:rsidR="00440396" w:rsidRDefault="00440396">
      <w:pPr>
        <w:pStyle w:val="ConsPlusNormal"/>
        <w:jc w:val="right"/>
      </w:pPr>
      <w:r>
        <w:t>иностранного государства и не имеющим</w:t>
      </w:r>
    </w:p>
    <w:p w:rsidR="00440396" w:rsidRDefault="00440396">
      <w:pPr>
        <w:pStyle w:val="ConsPlusNormal"/>
        <w:jc w:val="right"/>
      </w:pPr>
      <w:r>
        <w:t>возможности вернуться в Российскую</w:t>
      </w:r>
    </w:p>
    <w:p w:rsidR="00440396" w:rsidRDefault="00440396">
      <w:pPr>
        <w:pStyle w:val="ConsPlusNormal"/>
        <w:jc w:val="right"/>
      </w:pPr>
      <w:r>
        <w:t>Федерацию в связи с распространением</w:t>
      </w:r>
    </w:p>
    <w:p w:rsidR="00440396" w:rsidRDefault="00440396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440396" w:rsidRDefault="00440396">
      <w:pPr>
        <w:pStyle w:val="ConsPlusNormal"/>
        <w:jc w:val="both"/>
      </w:pPr>
    </w:p>
    <w:p w:rsidR="00440396" w:rsidRDefault="00440396">
      <w:pPr>
        <w:pStyle w:val="ConsPlusNormal"/>
        <w:jc w:val="right"/>
      </w:pPr>
      <w:r>
        <w:t>(форма заполняется в отношении</w:t>
      </w:r>
    </w:p>
    <w:p w:rsidR="00440396" w:rsidRDefault="00440396">
      <w:pPr>
        <w:pStyle w:val="ConsPlusNormal"/>
        <w:jc w:val="right"/>
      </w:pPr>
      <w:r>
        <w:t>заявителя, его (ее) супруги (супруга),</w:t>
      </w:r>
    </w:p>
    <w:p w:rsidR="00440396" w:rsidRDefault="00440396">
      <w:pPr>
        <w:pStyle w:val="ConsPlusNormal"/>
        <w:jc w:val="right"/>
      </w:pPr>
      <w:r>
        <w:t>детей, а также иных сопровождаемых</w:t>
      </w:r>
    </w:p>
    <w:p w:rsidR="00440396" w:rsidRDefault="00440396">
      <w:pPr>
        <w:pStyle w:val="ConsPlusNormal"/>
        <w:jc w:val="right"/>
      </w:pPr>
      <w:r>
        <w:t>граждан Российской Федерации,</w:t>
      </w:r>
    </w:p>
    <w:p w:rsidR="00440396" w:rsidRDefault="00440396">
      <w:pPr>
        <w:pStyle w:val="ConsPlusNormal"/>
        <w:jc w:val="right"/>
      </w:pPr>
      <w:r>
        <w:t>законным представителем которых</w:t>
      </w:r>
    </w:p>
    <w:p w:rsidR="00440396" w:rsidRDefault="00440396">
      <w:pPr>
        <w:pStyle w:val="ConsPlusNormal"/>
        <w:jc w:val="right"/>
      </w:pPr>
      <w:r>
        <w:lastRenderedPageBreak/>
        <w:t>заявитель является)</w:t>
      </w:r>
    </w:p>
    <w:p w:rsidR="00440396" w:rsidRDefault="004403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41"/>
      </w:tblGrid>
      <w:tr w:rsidR="00440396"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440396" w:rsidRDefault="00440396">
            <w:pPr>
              <w:pStyle w:val="ConsPlusNormal"/>
              <w:jc w:val="center"/>
            </w:pPr>
            <w:bookmarkStart w:id="2" w:name="P80"/>
            <w:bookmarkEnd w:id="2"/>
            <w:r>
              <w:t>ЗАЯВЛЕНИЕ</w:t>
            </w:r>
          </w:p>
        </w:tc>
      </w:tr>
      <w:tr w:rsidR="00440396"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440396" w:rsidRDefault="00440396">
            <w:pPr>
              <w:pStyle w:val="ConsPlusNormal"/>
              <w:jc w:val="center"/>
            </w:pPr>
            <w:r>
              <w:t xml:space="preserve">об оказании социальной поддержки (помощи) российским гражданам, находящимся на территории иностранного государства и не имеющим возможности вернуться в Российскую Федерацию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</w:tr>
      <w:tr w:rsidR="00440396"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440396" w:rsidRDefault="00440396">
            <w:pPr>
              <w:pStyle w:val="ConsPlusNormal"/>
            </w:pPr>
          </w:p>
        </w:tc>
      </w:tr>
      <w:tr w:rsidR="00440396"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440396" w:rsidRDefault="00440396">
            <w:pPr>
              <w:pStyle w:val="ConsPlusNormal"/>
              <w:ind w:firstLine="540"/>
              <w:jc w:val="both"/>
            </w:pPr>
            <w:r>
              <w:t xml:space="preserve">Прошу оказать социальную поддержку (помощь) в связи с нахождением на территории иностранного государства и отсутствием возможности вернуться в Российскую Федерацию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</w:t>
            </w:r>
          </w:p>
        </w:tc>
      </w:tr>
    </w:tbl>
    <w:p w:rsidR="00440396" w:rsidRDefault="004403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741"/>
        <w:gridCol w:w="175"/>
        <w:gridCol w:w="1097"/>
        <w:gridCol w:w="1478"/>
        <w:gridCol w:w="547"/>
        <w:gridCol w:w="433"/>
        <w:gridCol w:w="986"/>
        <w:gridCol w:w="189"/>
        <w:gridCol w:w="2595"/>
        <w:gridCol w:w="340"/>
      </w:tblGrid>
      <w:tr w:rsidR="00440396">
        <w:tc>
          <w:tcPr>
            <w:tcW w:w="9229" w:type="dxa"/>
            <w:gridSpan w:val="11"/>
            <w:tcBorders>
              <w:top w:val="nil"/>
              <w:left w:val="nil"/>
              <w:right w:val="nil"/>
            </w:tcBorders>
          </w:tcPr>
          <w:p w:rsidR="00440396" w:rsidRDefault="00440396">
            <w:pPr>
              <w:pStyle w:val="ConsPlusNormal"/>
              <w:ind w:firstLine="283"/>
              <w:jc w:val="both"/>
            </w:pPr>
            <w:r>
              <w:t>Фамилия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9" w:type="dxa"/>
            <w:gridSpan w:val="11"/>
          </w:tcPr>
          <w:p w:rsidR="00440396" w:rsidRDefault="00440396">
            <w:pPr>
              <w:pStyle w:val="ConsPlusNormal"/>
            </w:pPr>
          </w:p>
        </w:tc>
      </w:tr>
      <w:tr w:rsidR="00440396">
        <w:tc>
          <w:tcPr>
            <w:tcW w:w="9229" w:type="dxa"/>
            <w:gridSpan w:val="11"/>
            <w:tcBorders>
              <w:left w:val="nil"/>
              <w:right w:val="nil"/>
            </w:tcBorders>
            <w:vAlign w:val="center"/>
          </w:tcPr>
          <w:p w:rsidR="00440396" w:rsidRDefault="00440396">
            <w:pPr>
              <w:pStyle w:val="ConsPlusNormal"/>
              <w:ind w:firstLine="283"/>
              <w:jc w:val="both"/>
            </w:pPr>
            <w:r>
              <w:t>Имя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9" w:type="dxa"/>
            <w:gridSpan w:val="11"/>
          </w:tcPr>
          <w:p w:rsidR="00440396" w:rsidRDefault="00440396">
            <w:pPr>
              <w:pStyle w:val="ConsPlusNormal"/>
            </w:pPr>
          </w:p>
        </w:tc>
      </w:tr>
      <w:tr w:rsidR="00440396">
        <w:tc>
          <w:tcPr>
            <w:tcW w:w="9229" w:type="dxa"/>
            <w:gridSpan w:val="11"/>
            <w:tcBorders>
              <w:left w:val="nil"/>
              <w:right w:val="nil"/>
            </w:tcBorders>
            <w:vAlign w:val="center"/>
          </w:tcPr>
          <w:p w:rsidR="00440396" w:rsidRDefault="00440396">
            <w:pPr>
              <w:pStyle w:val="ConsPlusNormal"/>
              <w:ind w:firstLine="283"/>
              <w:jc w:val="both"/>
            </w:pPr>
            <w:r>
              <w:t xml:space="preserve">Отчество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9" w:type="dxa"/>
            <w:gridSpan w:val="11"/>
          </w:tcPr>
          <w:p w:rsidR="00440396" w:rsidRDefault="00440396">
            <w:pPr>
              <w:pStyle w:val="ConsPlusNormal"/>
            </w:pPr>
          </w:p>
        </w:tc>
      </w:tr>
      <w:tr w:rsidR="00440396">
        <w:tc>
          <w:tcPr>
            <w:tcW w:w="9229" w:type="dxa"/>
            <w:gridSpan w:val="11"/>
            <w:tcBorders>
              <w:left w:val="nil"/>
              <w:right w:val="nil"/>
            </w:tcBorders>
            <w:vAlign w:val="center"/>
          </w:tcPr>
          <w:p w:rsidR="00440396" w:rsidRDefault="00440396">
            <w:pPr>
              <w:pStyle w:val="ConsPlusNormal"/>
              <w:ind w:firstLine="283"/>
              <w:jc w:val="both"/>
            </w:pPr>
            <w:r>
              <w:t>Дата рождения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9" w:type="dxa"/>
            <w:gridSpan w:val="11"/>
          </w:tcPr>
          <w:p w:rsidR="00440396" w:rsidRDefault="00440396">
            <w:pPr>
              <w:pStyle w:val="ConsPlusNormal"/>
            </w:pPr>
            <w:r>
              <w:t>__ __ __ __ __ __ __ __</w:t>
            </w:r>
          </w:p>
        </w:tc>
      </w:tr>
      <w:tr w:rsidR="00440396">
        <w:tblPrEx>
          <w:tblBorders>
            <w:insideV w:val="nil"/>
          </w:tblBorders>
        </w:tblPrEx>
        <w:tc>
          <w:tcPr>
            <w:tcW w:w="4139" w:type="dxa"/>
            <w:gridSpan w:val="5"/>
          </w:tcPr>
          <w:p w:rsidR="00440396" w:rsidRDefault="00440396">
            <w:pPr>
              <w:pStyle w:val="ConsPlusNormal"/>
            </w:pPr>
            <w:r>
              <w:t>Номер заграничного паспорта</w:t>
            </w:r>
          </w:p>
        </w:tc>
        <w:tc>
          <w:tcPr>
            <w:tcW w:w="547" w:type="dxa"/>
            <w:tcBorders>
              <w:bottom w:val="nil"/>
            </w:tcBorders>
          </w:tcPr>
          <w:p w:rsidR="00440396" w:rsidRDefault="00440396">
            <w:pPr>
              <w:pStyle w:val="ConsPlusNormal"/>
            </w:pPr>
          </w:p>
        </w:tc>
        <w:tc>
          <w:tcPr>
            <w:tcW w:w="4543" w:type="dxa"/>
            <w:gridSpan w:val="5"/>
          </w:tcPr>
          <w:p w:rsidR="00440396" w:rsidRDefault="00440396">
            <w:pPr>
              <w:pStyle w:val="ConsPlusNormal"/>
            </w:pPr>
            <w:r>
              <w:t>Дата выдачи заграничного паспорта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1389" w:type="dxa"/>
            <w:gridSpan w:val="2"/>
            <w:tcBorders>
              <w:left w:val="single" w:sz="4" w:space="0" w:color="auto"/>
            </w:tcBorders>
            <w:vAlign w:val="bottom"/>
          </w:tcPr>
          <w:p w:rsidR="00440396" w:rsidRDefault="00440396">
            <w:pPr>
              <w:pStyle w:val="ConsPlusNormal"/>
            </w:pPr>
            <w:r>
              <w:t>__ __ __ __</w:t>
            </w:r>
          </w:p>
        </w:tc>
        <w:tc>
          <w:tcPr>
            <w:tcW w:w="175" w:type="dxa"/>
          </w:tcPr>
          <w:p w:rsidR="00440396" w:rsidRDefault="00440396">
            <w:pPr>
              <w:pStyle w:val="ConsPlusNormal"/>
              <w:jc w:val="both"/>
            </w:pPr>
          </w:p>
        </w:tc>
        <w:tc>
          <w:tcPr>
            <w:tcW w:w="2575" w:type="dxa"/>
            <w:gridSpan w:val="2"/>
            <w:tcBorders>
              <w:right w:val="single" w:sz="4" w:space="0" w:color="auto"/>
            </w:tcBorders>
            <w:vAlign w:val="bottom"/>
          </w:tcPr>
          <w:p w:rsidR="00440396" w:rsidRDefault="00440396">
            <w:pPr>
              <w:pStyle w:val="ConsPlusNormal"/>
            </w:pPr>
            <w:r>
              <w:t>__ __ __ __ __ __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396" w:rsidRDefault="00440396">
            <w:pPr>
              <w:pStyle w:val="ConsPlusNormal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440396" w:rsidRDefault="00440396">
            <w:pPr>
              <w:pStyle w:val="ConsPlusNormal"/>
            </w:pPr>
            <w:r>
              <w:t>__ __ __ __</w:t>
            </w:r>
          </w:p>
        </w:tc>
        <w:tc>
          <w:tcPr>
            <w:tcW w:w="189" w:type="dxa"/>
          </w:tcPr>
          <w:p w:rsidR="00440396" w:rsidRDefault="00440396">
            <w:pPr>
              <w:pStyle w:val="ConsPlusNormal"/>
              <w:jc w:val="both"/>
            </w:pPr>
          </w:p>
        </w:tc>
        <w:tc>
          <w:tcPr>
            <w:tcW w:w="2935" w:type="dxa"/>
            <w:gridSpan w:val="2"/>
            <w:tcBorders>
              <w:right w:val="single" w:sz="4" w:space="0" w:color="auto"/>
            </w:tcBorders>
            <w:vAlign w:val="bottom"/>
          </w:tcPr>
          <w:p w:rsidR="00440396" w:rsidRDefault="00440396">
            <w:pPr>
              <w:pStyle w:val="ConsPlusNormal"/>
            </w:pPr>
            <w:r>
              <w:t>__ __ __ __</w:t>
            </w:r>
          </w:p>
        </w:tc>
      </w:tr>
      <w:tr w:rsidR="00440396">
        <w:tblPrEx>
          <w:tblBorders>
            <w:insideH w:val="nil"/>
          </w:tblBorders>
        </w:tblPrEx>
        <w:tc>
          <w:tcPr>
            <w:tcW w:w="922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440396" w:rsidRDefault="00440396">
            <w:pPr>
              <w:pStyle w:val="ConsPlusNormal"/>
            </w:pPr>
            <w:r>
              <w:t>Дата выезда из Российской Федерации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1389" w:type="dxa"/>
            <w:gridSpan w:val="2"/>
            <w:tcBorders>
              <w:left w:val="single" w:sz="4" w:space="0" w:color="auto"/>
            </w:tcBorders>
          </w:tcPr>
          <w:p w:rsidR="00440396" w:rsidRDefault="00440396">
            <w:pPr>
              <w:pStyle w:val="ConsPlusNormal"/>
            </w:pPr>
            <w:r>
              <w:t>__ __ __ __</w:t>
            </w:r>
          </w:p>
        </w:tc>
        <w:tc>
          <w:tcPr>
            <w:tcW w:w="175" w:type="dxa"/>
          </w:tcPr>
          <w:p w:rsidR="00440396" w:rsidRDefault="00440396">
            <w:pPr>
              <w:pStyle w:val="ConsPlusNormal"/>
              <w:jc w:val="both"/>
            </w:pPr>
          </w:p>
        </w:tc>
        <w:tc>
          <w:tcPr>
            <w:tcW w:w="7665" w:type="dxa"/>
            <w:gridSpan w:val="8"/>
            <w:tcBorders>
              <w:right w:val="single" w:sz="4" w:space="0" w:color="auto"/>
            </w:tcBorders>
          </w:tcPr>
          <w:p w:rsidR="00440396" w:rsidRDefault="00440396">
            <w:pPr>
              <w:pStyle w:val="ConsPlusNormal"/>
            </w:pPr>
            <w:r>
              <w:t>__ __ __ __</w:t>
            </w:r>
          </w:p>
        </w:tc>
      </w:tr>
      <w:tr w:rsidR="00440396">
        <w:tc>
          <w:tcPr>
            <w:tcW w:w="9229" w:type="dxa"/>
            <w:gridSpan w:val="11"/>
            <w:tcBorders>
              <w:left w:val="nil"/>
              <w:right w:val="nil"/>
            </w:tcBorders>
            <w:vAlign w:val="center"/>
          </w:tcPr>
          <w:p w:rsidR="00440396" w:rsidRDefault="00440396">
            <w:pPr>
              <w:pStyle w:val="ConsPlusNormal"/>
            </w:pPr>
            <w:r>
              <w:t>Страна фактического пребывания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9" w:type="dxa"/>
            <w:gridSpan w:val="11"/>
          </w:tcPr>
          <w:p w:rsidR="00440396" w:rsidRDefault="00440396">
            <w:pPr>
              <w:pStyle w:val="ConsPlusNormal"/>
            </w:pPr>
          </w:p>
        </w:tc>
      </w:tr>
      <w:tr w:rsidR="00440396">
        <w:tc>
          <w:tcPr>
            <w:tcW w:w="9229" w:type="dxa"/>
            <w:gridSpan w:val="11"/>
            <w:tcBorders>
              <w:left w:val="nil"/>
              <w:right w:val="nil"/>
            </w:tcBorders>
            <w:vAlign w:val="center"/>
          </w:tcPr>
          <w:p w:rsidR="00440396" w:rsidRDefault="00440396">
            <w:pPr>
              <w:pStyle w:val="ConsPlusNormal"/>
            </w:pPr>
            <w:r>
              <w:t>Дата въезда в страну фактического пребывания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1389" w:type="dxa"/>
            <w:gridSpan w:val="2"/>
            <w:tcBorders>
              <w:left w:val="single" w:sz="4" w:space="0" w:color="auto"/>
            </w:tcBorders>
          </w:tcPr>
          <w:p w:rsidR="00440396" w:rsidRDefault="00440396">
            <w:pPr>
              <w:pStyle w:val="ConsPlusNormal"/>
            </w:pPr>
            <w:r>
              <w:t>__ __ __ __</w:t>
            </w:r>
          </w:p>
        </w:tc>
        <w:tc>
          <w:tcPr>
            <w:tcW w:w="175" w:type="dxa"/>
          </w:tcPr>
          <w:p w:rsidR="00440396" w:rsidRDefault="00440396">
            <w:pPr>
              <w:pStyle w:val="ConsPlusNormal"/>
              <w:jc w:val="both"/>
            </w:pPr>
          </w:p>
        </w:tc>
        <w:tc>
          <w:tcPr>
            <w:tcW w:w="7665" w:type="dxa"/>
            <w:gridSpan w:val="8"/>
            <w:tcBorders>
              <w:right w:val="single" w:sz="4" w:space="0" w:color="auto"/>
            </w:tcBorders>
          </w:tcPr>
          <w:p w:rsidR="00440396" w:rsidRDefault="00440396">
            <w:pPr>
              <w:pStyle w:val="ConsPlusNormal"/>
            </w:pPr>
            <w:r>
              <w:t>__ __ __ __</w:t>
            </w:r>
          </w:p>
        </w:tc>
      </w:tr>
      <w:tr w:rsidR="00440396">
        <w:tblPrEx>
          <w:tblBorders>
            <w:insideV w:val="nil"/>
          </w:tblBorders>
        </w:tblPrEx>
        <w:tc>
          <w:tcPr>
            <w:tcW w:w="4139" w:type="dxa"/>
            <w:gridSpan w:val="5"/>
            <w:vAlign w:val="bottom"/>
          </w:tcPr>
          <w:p w:rsidR="00440396" w:rsidRDefault="00440396">
            <w:pPr>
              <w:pStyle w:val="ConsPlusNormal"/>
            </w:pPr>
            <w:r>
              <w:t>Номер мобильного телефона</w:t>
            </w:r>
          </w:p>
        </w:tc>
        <w:tc>
          <w:tcPr>
            <w:tcW w:w="547" w:type="dxa"/>
            <w:tcBorders>
              <w:bottom w:val="nil"/>
            </w:tcBorders>
          </w:tcPr>
          <w:p w:rsidR="00440396" w:rsidRDefault="00440396">
            <w:pPr>
              <w:pStyle w:val="ConsPlusNormal"/>
            </w:pPr>
          </w:p>
        </w:tc>
        <w:tc>
          <w:tcPr>
            <w:tcW w:w="4543" w:type="dxa"/>
            <w:gridSpan w:val="5"/>
          </w:tcPr>
          <w:p w:rsidR="00440396" w:rsidRDefault="00440396">
            <w:pPr>
              <w:pStyle w:val="ConsPlusNormal"/>
              <w:ind w:left="849"/>
            </w:pPr>
            <w:r>
              <w:t>Адрес электронной почты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gridSpan w:val="5"/>
          </w:tcPr>
          <w:p w:rsidR="00440396" w:rsidRDefault="00440396">
            <w:pPr>
              <w:pStyle w:val="ConsPlusNormal"/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:rsidR="00440396" w:rsidRDefault="00440396">
            <w:pPr>
              <w:pStyle w:val="ConsPlusNormal"/>
            </w:pPr>
          </w:p>
        </w:tc>
        <w:tc>
          <w:tcPr>
            <w:tcW w:w="4543" w:type="dxa"/>
            <w:gridSpan w:val="5"/>
          </w:tcPr>
          <w:p w:rsidR="00440396" w:rsidRDefault="00440396">
            <w:pPr>
              <w:pStyle w:val="ConsPlusNormal"/>
            </w:pPr>
          </w:p>
        </w:tc>
      </w:tr>
      <w:tr w:rsidR="00440396">
        <w:tblPrEx>
          <w:tblBorders>
            <w:insideH w:val="nil"/>
          </w:tblBorders>
        </w:tblPrEx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0396" w:rsidRDefault="00440396">
            <w:pPr>
              <w:pStyle w:val="ConsPlusNormal"/>
            </w:pPr>
            <w:r>
              <w:t>Данные об авиабилете</w:t>
            </w:r>
          </w:p>
          <w:p w:rsidR="00440396" w:rsidRDefault="00440396">
            <w:pPr>
              <w:pStyle w:val="ConsPlusNormal"/>
            </w:pPr>
            <w:r>
              <w:t>У меня есть обратный билет в Россию</w:t>
            </w:r>
          </w:p>
        </w:tc>
      </w:tr>
      <w:tr w:rsidR="00440396">
        <w:tblPrEx>
          <w:tblBorders>
            <w:left w:val="single" w:sz="4" w:space="0" w:color="auto"/>
          </w:tblBorders>
        </w:tblPrEx>
        <w:tc>
          <w:tcPr>
            <w:tcW w:w="1389" w:type="dxa"/>
            <w:gridSpan w:val="2"/>
            <w:vAlign w:val="bottom"/>
          </w:tcPr>
          <w:p w:rsidR="00440396" w:rsidRDefault="00440396">
            <w:pPr>
              <w:pStyle w:val="ConsPlusNormal"/>
            </w:pPr>
            <w:r>
              <w:t>Да</w:t>
            </w:r>
          </w:p>
        </w:tc>
        <w:tc>
          <w:tcPr>
            <w:tcW w:w="1272" w:type="dxa"/>
            <w:gridSpan w:val="2"/>
            <w:vAlign w:val="bottom"/>
          </w:tcPr>
          <w:p w:rsidR="00440396" w:rsidRDefault="00440396">
            <w:pPr>
              <w:pStyle w:val="ConsPlusNormal"/>
            </w:pPr>
            <w:r>
              <w:t>Нет</w:t>
            </w:r>
          </w:p>
        </w:tc>
        <w:tc>
          <w:tcPr>
            <w:tcW w:w="6568" w:type="dxa"/>
            <w:gridSpan w:val="7"/>
            <w:tcBorders>
              <w:top w:val="nil"/>
              <w:bottom w:val="nil"/>
              <w:right w:val="nil"/>
            </w:tcBorders>
          </w:tcPr>
          <w:p w:rsidR="00440396" w:rsidRDefault="00440396">
            <w:pPr>
              <w:pStyle w:val="ConsPlusNormal"/>
            </w:pPr>
          </w:p>
        </w:tc>
      </w:tr>
      <w:tr w:rsidR="00440396">
        <w:tblPrEx>
          <w:tblBorders>
            <w:insideH w:val="nil"/>
          </w:tblBorders>
        </w:tblPrEx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0396" w:rsidRDefault="00440396">
            <w:pPr>
              <w:pStyle w:val="ConsPlusNormal"/>
            </w:pPr>
          </w:p>
        </w:tc>
      </w:tr>
      <w:tr w:rsidR="00440396">
        <w:tblPrEx>
          <w:tblBorders>
            <w:insideH w:val="nil"/>
          </w:tblBorders>
        </w:tblPrEx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0396" w:rsidRDefault="00440396">
            <w:pPr>
              <w:pStyle w:val="ConsPlusNormal"/>
              <w:jc w:val="both"/>
            </w:pPr>
            <w:r>
              <w:lastRenderedPageBreak/>
              <w:t xml:space="preserve">В случае выбора кнопки "Нет" заявителю рекомендуется обратиться в ближайшее российское загранучреждение в стране пребывания (ссылка на сайт МИДа России со справочником российских загранучреждений и с указанием перечня документов, необходимых для получения помощи в соответствии с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мая 2010 г. N 370 "Об утверждении Положения о предоставлении помощи в возвращении в Российскую Федерацию гражданам Российской Федерации, оказавшимся на территории иностранного государства без средств к существованию")</w:t>
            </w:r>
          </w:p>
        </w:tc>
      </w:tr>
      <w:tr w:rsidR="00440396">
        <w:tblPrEx>
          <w:tblBorders>
            <w:insideH w:val="nil"/>
          </w:tblBorders>
        </w:tblPrEx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0396" w:rsidRDefault="00440396">
            <w:pPr>
              <w:pStyle w:val="ConsPlusNormal"/>
            </w:pPr>
          </w:p>
        </w:tc>
      </w:tr>
      <w:tr w:rsidR="00440396">
        <w:tblPrEx>
          <w:tblBorders>
            <w:insideH w:val="nil"/>
          </w:tblBorders>
        </w:tblPrEx>
        <w:tc>
          <w:tcPr>
            <w:tcW w:w="9229" w:type="dxa"/>
            <w:gridSpan w:val="11"/>
            <w:tcBorders>
              <w:top w:val="nil"/>
              <w:left w:val="nil"/>
              <w:right w:val="nil"/>
            </w:tcBorders>
          </w:tcPr>
          <w:p w:rsidR="00440396" w:rsidRDefault="00440396">
            <w:pPr>
              <w:pStyle w:val="ConsPlusNormal"/>
            </w:pPr>
            <w:r>
              <w:t>Дата возвращения в Российскую Федерацию по обратному авиабилету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1389" w:type="dxa"/>
            <w:gridSpan w:val="2"/>
            <w:tcBorders>
              <w:left w:val="single" w:sz="4" w:space="0" w:color="auto"/>
            </w:tcBorders>
            <w:vAlign w:val="bottom"/>
          </w:tcPr>
          <w:p w:rsidR="00440396" w:rsidRDefault="00440396">
            <w:pPr>
              <w:pStyle w:val="ConsPlusNormal"/>
            </w:pPr>
            <w:r>
              <w:t>__ __ __ __</w:t>
            </w:r>
          </w:p>
        </w:tc>
        <w:tc>
          <w:tcPr>
            <w:tcW w:w="175" w:type="dxa"/>
          </w:tcPr>
          <w:p w:rsidR="00440396" w:rsidRDefault="00440396">
            <w:pPr>
              <w:pStyle w:val="ConsPlusNormal"/>
              <w:jc w:val="both"/>
            </w:pPr>
          </w:p>
        </w:tc>
        <w:tc>
          <w:tcPr>
            <w:tcW w:w="7665" w:type="dxa"/>
            <w:gridSpan w:val="8"/>
            <w:tcBorders>
              <w:right w:val="single" w:sz="4" w:space="0" w:color="auto"/>
            </w:tcBorders>
            <w:vAlign w:val="bottom"/>
          </w:tcPr>
          <w:p w:rsidR="00440396" w:rsidRDefault="00440396">
            <w:pPr>
              <w:pStyle w:val="ConsPlusNormal"/>
            </w:pPr>
            <w:r>
              <w:t>__ __ __ __</w:t>
            </w:r>
          </w:p>
        </w:tc>
      </w:tr>
      <w:tr w:rsidR="00440396">
        <w:tc>
          <w:tcPr>
            <w:tcW w:w="9229" w:type="dxa"/>
            <w:gridSpan w:val="11"/>
            <w:tcBorders>
              <w:left w:val="nil"/>
              <w:right w:val="nil"/>
            </w:tcBorders>
          </w:tcPr>
          <w:p w:rsidR="00440396" w:rsidRDefault="00440396">
            <w:pPr>
              <w:pStyle w:val="ConsPlusNormal"/>
              <w:jc w:val="both"/>
            </w:pPr>
            <w:r>
              <w:t>Номер рейса (указывается буквенно-цифровой код)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9" w:type="dxa"/>
            <w:gridSpan w:val="11"/>
          </w:tcPr>
          <w:p w:rsidR="00440396" w:rsidRDefault="00440396">
            <w:pPr>
              <w:pStyle w:val="ConsPlusNormal"/>
            </w:pPr>
          </w:p>
        </w:tc>
      </w:tr>
      <w:tr w:rsidR="00440396">
        <w:tblPrEx>
          <w:tblBorders>
            <w:insideH w:val="nil"/>
          </w:tblBorders>
        </w:tblPrEx>
        <w:tc>
          <w:tcPr>
            <w:tcW w:w="9229" w:type="dxa"/>
            <w:gridSpan w:val="11"/>
            <w:tcBorders>
              <w:left w:val="nil"/>
              <w:bottom w:val="nil"/>
              <w:right w:val="nil"/>
            </w:tcBorders>
          </w:tcPr>
          <w:p w:rsidR="00440396" w:rsidRDefault="00440396">
            <w:pPr>
              <w:pStyle w:val="ConsPlusNormal"/>
              <w:jc w:val="center"/>
            </w:pPr>
            <w:r>
              <w:t>(образец заполнения)</w:t>
            </w:r>
          </w:p>
        </w:tc>
      </w:tr>
      <w:tr w:rsidR="00440396">
        <w:tblPrEx>
          <w:tblBorders>
            <w:insideH w:val="nil"/>
          </w:tblBorders>
        </w:tblPrEx>
        <w:tc>
          <w:tcPr>
            <w:tcW w:w="9229" w:type="dxa"/>
            <w:gridSpan w:val="11"/>
            <w:tcBorders>
              <w:top w:val="nil"/>
              <w:left w:val="nil"/>
              <w:right w:val="nil"/>
            </w:tcBorders>
          </w:tcPr>
          <w:p w:rsidR="00440396" w:rsidRDefault="00440396">
            <w:pPr>
              <w:pStyle w:val="ConsPlusNormal"/>
              <w:jc w:val="both"/>
            </w:pPr>
            <w:r>
              <w:t xml:space="preserve">Номер электронного бронирования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9" w:type="dxa"/>
            <w:gridSpan w:val="11"/>
          </w:tcPr>
          <w:p w:rsidR="00440396" w:rsidRDefault="00440396">
            <w:pPr>
              <w:pStyle w:val="ConsPlusNormal"/>
            </w:pPr>
          </w:p>
        </w:tc>
      </w:tr>
      <w:tr w:rsidR="00440396">
        <w:tblPrEx>
          <w:tblBorders>
            <w:insideH w:val="nil"/>
          </w:tblBorders>
        </w:tblPrEx>
        <w:tc>
          <w:tcPr>
            <w:tcW w:w="9229" w:type="dxa"/>
            <w:gridSpan w:val="11"/>
            <w:tcBorders>
              <w:left w:val="nil"/>
              <w:bottom w:val="nil"/>
              <w:right w:val="nil"/>
            </w:tcBorders>
          </w:tcPr>
          <w:p w:rsidR="00440396" w:rsidRDefault="00440396">
            <w:pPr>
              <w:pStyle w:val="ConsPlusNormal"/>
              <w:jc w:val="center"/>
            </w:pPr>
            <w:r>
              <w:t>(образец заполнения)</w:t>
            </w:r>
          </w:p>
        </w:tc>
      </w:tr>
      <w:tr w:rsidR="00440396">
        <w:tblPrEx>
          <w:tblBorders>
            <w:insideH w:val="nil"/>
          </w:tblBorders>
        </w:tblPrEx>
        <w:tc>
          <w:tcPr>
            <w:tcW w:w="9229" w:type="dxa"/>
            <w:gridSpan w:val="11"/>
            <w:tcBorders>
              <w:top w:val="nil"/>
              <w:left w:val="nil"/>
              <w:right w:val="nil"/>
            </w:tcBorders>
          </w:tcPr>
          <w:p w:rsidR="00440396" w:rsidRDefault="00440396">
            <w:pPr>
              <w:pStyle w:val="ConsPlusNormal"/>
            </w:pPr>
            <w:r>
              <w:t>Адрес фактического проживания на территории Российской Федерации</w:t>
            </w:r>
          </w:p>
          <w:p w:rsidR="00440396" w:rsidRDefault="00440396">
            <w:pPr>
              <w:pStyle w:val="ConsPlusNormal"/>
            </w:pPr>
            <w:r>
              <w:t>Субъект Российской Федерации (выберите)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9" w:type="dxa"/>
            <w:gridSpan w:val="11"/>
          </w:tcPr>
          <w:p w:rsidR="00440396" w:rsidRDefault="00440396">
            <w:pPr>
              <w:pStyle w:val="ConsPlusNormal"/>
            </w:pPr>
          </w:p>
        </w:tc>
      </w:tr>
      <w:tr w:rsidR="00440396">
        <w:tc>
          <w:tcPr>
            <w:tcW w:w="9229" w:type="dxa"/>
            <w:gridSpan w:val="11"/>
            <w:tcBorders>
              <w:left w:val="nil"/>
              <w:right w:val="nil"/>
            </w:tcBorders>
          </w:tcPr>
          <w:p w:rsidR="00440396" w:rsidRDefault="00440396">
            <w:pPr>
              <w:pStyle w:val="ConsPlusNormal"/>
            </w:pPr>
            <w:r>
              <w:t>Адрес (город, улица, номер дома, корпуса, квартиры)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9" w:type="dxa"/>
            <w:gridSpan w:val="11"/>
          </w:tcPr>
          <w:p w:rsidR="00440396" w:rsidRDefault="00440396">
            <w:pPr>
              <w:pStyle w:val="ConsPlusNormal"/>
            </w:pPr>
          </w:p>
        </w:tc>
      </w:tr>
      <w:tr w:rsidR="00440396">
        <w:tc>
          <w:tcPr>
            <w:tcW w:w="9229" w:type="dxa"/>
            <w:gridSpan w:val="11"/>
            <w:tcBorders>
              <w:left w:val="nil"/>
              <w:right w:val="nil"/>
            </w:tcBorders>
          </w:tcPr>
          <w:p w:rsidR="00440396" w:rsidRDefault="00440396">
            <w:pPr>
              <w:pStyle w:val="ConsPlusNormal"/>
            </w:pPr>
            <w:r>
              <w:t>Сканы или фото первого разворота заграничного паспорта с фотографией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9" w:type="dxa"/>
            <w:gridSpan w:val="11"/>
          </w:tcPr>
          <w:p w:rsidR="00440396" w:rsidRDefault="00440396">
            <w:pPr>
              <w:pStyle w:val="ConsPlusNormal"/>
            </w:pPr>
          </w:p>
        </w:tc>
      </w:tr>
      <w:tr w:rsidR="00440396">
        <w:tc>
          <w:tcPr>
            <w:tcW w:w="9229" w:type="dxa"/>
            <w:gridSpan w:val="11"/>
            <w:tcBorders>
              <w:left w:val="nil"/>
              <w:right w:val="nil"/>
            </w:tcBorders>
          </w:tcPr>
          <w:p w:rsidR="00440396" w:rsidRDefault="00440396">
            <w:pPr>
              <w:pStyle w:val="ConsPlusNormal"/>
            </w:pPr>
            <w:r>
              <w:t xml:space="preserve">Сканы или фото авиабилетов и (или) других документов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9" w:type="dxa"/>
            <w:gridSpan w:val="11"/>
          </w:tcPr>
          <w:p w:rsidR="00440396" w:rsidRDefault="00440396">
            <w:pPr>
              <w:pStyle w:val="ConsPlusNormal"/>
            </w:pPr>
          </w:p>
        </w:tc>
      </w:tr>
      <w:tr w:rsidR="00440396">
        <w:tc>
          <w:tcPr>
            <w:tcW w:w="9229" w:type="dxa"/>
            <w:gridSpan w:val="11"/>
            <w:tcBorders>
              <w:left w:val="nil"/>
              <w:right w:val="nil"/>
            </w:tcBorders>
          </w:tcPr>
          <w:p w:rsidR="00440396" w:rsidRDefault="00440396">
            <w:pPr>
              <w:pStyle w:val="ConsPlusNormal"/>
            </w:pPr>
            <w:r>
              <w:t xml:space="preserve">Дополнительная информация об условиях пребывания в стране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  <w:r>
              <w:t xml:space="preserve"> (не более 100 символов)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9" w:type="dxa"/>
            <w:gridSpan w:val="11"/>
          </w:tcPr>
          <w:p w:rsidR="00440396" w:rsidRDefault="00440396">
            <w:pPr>
              <w:pStyle w:val="ConsPlusNormal"/>
            </w:pPr>
          </w:p>
        </w:tc>
      </w:tr>
      <w:tr w:rsidR="00440396">
        <w:tblPrEx>
          <w:tblBorders>
            <w:insideH w:val="nil"/>
          </w:tblBorders>
        </w:tblPrEx>
        <w:tc>
          <w:tcPr>
            <w:tcW w:w="9229" w:type="dxa"/>
            <w:gridSpan w:val="11"/>
            <w:tcBorders>
              <w:left w:val="nil"/>
              <w:bottom w:val="nil"/>
              <w:right w:val="nil"/>
            </w:tcBorders>
          </w:tcPr>
          <w:p w:rsidR="00440396" w:rsidRDefault="00440396">
            <w:pPr>
              <w:pStyle w:val="ConsPlusNormal"/>
              <w:jc w:val="both"/>
            </w:pPr>
            <w:r>
              <w:t xml:space="preserve">Информация о находящихся вместе с Вами в стране пребывания членах семьи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0396">
        <w:tblPrEx>
          <w:tblBorders>
            <w:insideH w:val="nil"/>
          </w:tblBorders>
        </w:tblPrEx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0396" w:rsidRDefault="00440396">
            <w:pPr>
              <w:pStyle w:val="ConsPlusNormal"/>
              <w:ind w:firstLine="540"/>
              <w:jc w:val="both"/>
            </w:pPr>
            <w:r>
              <w:t>Со мной в Российскую Федерацию следуют члены моей семьи (данные заграничного паспорта, данные о времени выезда из Российской Федерации, времени въезда в страну пребывания, данные об авиабилете, данные об адресе фактического проживания на территории Российской Федерации, сканы или фото паспортов, авиабилетов и иных документов представляются на каждого заявленного члена семьи)</w:t>
            </w:r>
          </w:p>
        </w:tc>
      </w:tr>
      <w:tr w:rsidR="00440396">
        <w:tblPrEx>
          <w:tblBorders>
            <w:insideH w:val="nil"/>
          </w:tblBorders>
        </w:tblPrEx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0396" w:rsidRDefault="00440396">
            <w:pPr>
              <w:pStyle w:val="ConsPlusNormal"/>
              <w:ind w:firstLine="283"/>
              <w:jc w:val="both"/>
            </w:pPr>
            <w:r>
              <w:t>Да (в случае указания появляется соответствующая форма)</w:t>
            </w:r>
          </w:p>
        </w:tc>
      </w:tr>
      <w:tr w:rsidR="00440396">
        <w:tblPrEx>
          <w:tblBorders>
            <w:right w:val="single" w:sz="4" w:space="0" w:color="auto"/>
            <w:insideH w:val="nil"/>
          </w:tblBorders>
        </w:tblPrEx>
        <w:tc>
          <w:tcPr>
            <w:tcW w:w="8889" w:type="dxa"/>
            <w:gridSpan w:val="10"/>
            <w:tcBorders>
              <w:top w:val="nil"/>
              <w:left w:val="nil"/>
              <w:bottom w:val="nil"/>
            </w:tcBorders>
          </w:tcPr>
          <w:p w:rsidR="00440396" w:rsidRDefault="00440396">
            <w:pPr>
              <w:pStyle w:val="ConsPlusNormal"/>
            </w:pPr>
            <w:r>
              <w:t xml:space="preserve">Супруг/супруга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" w:type="dxa"/>
          </w:tcPr>
          <w:p w:rsidR="00440396" w:rsidRDefault="00440396">
            <w:pPr>
              <w:pStyle w:val="ConsPlusNormal"/>
            </w:pPr>
          </w:p>
        </w:tc>
      </w:tr>
      <w:tr w:rsidR="00440396">
        <w:tblPrEx>
          <w:tblBorders>
            <w:right w:val="single" w:sz="4" w:space="0" w:color="auto"/>
            <w:insideH w:val="nil"/>
          </w:tblBorders>
        </w:tblPrEx>
        <w:tc>
          <w:tcPr>
            <w:tcW w:w="8889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440396" w:rsidRDefault="00440396">
            <w:pPr>
              <w:pStyle w:val="ConsPlusNormal"/>
            </w:pPr>
            <w:r>
              <w:lastRenderedPageBreak/>
              <w:t xml:space="preserve">Дети старше 14 лет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</w:p>
          <w:p w:rsidR="00440396" w:rsidRDefault="00440396">
            <w:pPr>
              <w:pStyle w:val="ConsPlusNormal"/>
            </w:pPr>
            <w:r>
              <w:t>(указывается количество находящихся вместе с Вами детей)</w:t>
            </w:r>
          </w:p>
        </w:tc>
        <w:tc>
          <w:tcPr>
            <w:tcW w:w="340" w:type="dxa"/>
          </w:tcPr>
          <w:p w:rsidR="00440396" w:rsidRDefault="00440396">
            <w:pPr>
              <w:pStyle w:val="ConsPlusNormal"/>
            </w:pPr>
          </w:p>
        </w:tc>
      </w:tr>
      <w:tr w:rsidR="00440396">
        <w:tblPrEx>
          <w:tblBorders>
            <w:right w:val="single" w:sz="4" w:space="0" w:color="auto"/>
            <w:insideH w:val="nil"/>
          </w:tblBorders>
        </w:tblPrEx>
        <w:tc>
          <w:tcPr>
            <w:tcW w:w="8889" w:type="dxa"/>
            <w:gridSpan w:val="10"/>
            <w:tcBorders>
              <w:top w:val="nil"/>
              <w:left w:val="nil"/>
              <w:bottom w:val="nil"/>
            </w:tcBorders>
          </w:tcPr>
          <w:p w:rsidR="00440396" w:rsidRDefault="00440396">
            <w:pPr>
              <w:pStyle w:val="ConsPlusNormal"/>
              <w:jc w:val="both"/>
            </w:pPr>
            <w:r>
              <w:t xml:space="preserve">Дети до 14 лет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</w:p>
          <w:p w:rsidR="00440396" w:rsidRDefault="00440396">
            <w:pPr>
              <w:pStyle w:val="ConsPlusNormal"/>
              <w:jc w:val="both"/>
            </w:pPr>
            <w:r>
              <w:t>(указывается количество находящихся вместе с Вами детей)</w:t>
            </w:r>
          </w:p>
        </w:tc>
        <w:tc>
          <w:tcPr>
            <w:tcW w:w="340" w:type="dxa"/>
          </w:tcPr>
          <w:p w:rsidR="00440396" w:rsidRDefault="00440396">
            <w:pPr>
              <w:pStyle w:val="ConsPlusNormal"/>
            </w:pPr>
          </w:p>
        </w:tc>
      </w:tr>
      <w:tr w:rsidR="00440396">
        <w:tblPrEx>
          <w:tblBorders>
            <w:insideH w:val="nil"/>
          </w:tblBorders>
        </w:tblPrEx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396" w:rsidRDefault="00440396">
            <w:pPr>
              <w:pStyle w:val="ConsPlusNormal"/>
              <w:jc w:val="both"/>
            </w:pPr>
            <w:r>
              <w:t>Реквизиты банковской карты для перечисления социальной поддержки (помощи)</w:t>
            </w:r>
          </w:p>
        </w:tc>
      </w:tr>
      <w:tr w:rsidR="00440396">
        <w:tblPrEx>
          <w:tblBorders>
            <w:insideH w:val="nil"/>
          </w:tblBorders>
        </w:tblPrEx>
        <w:tc>
          <w:tcPr>
            <w:tcW w:w="9229" w:type="dxa"/>
            <w:gridSpan w:val="11"/>
            <w:tcBorders>
              <w:top w:val="nil"/>
              <w:left w:val="nil"/>
              <w:right w:val="nil"/>
            </w:tcBorders>
          </w:tcPr>
          <w:p w:rsidR="00440396" w:rsidRDefault="00440396">
            <w:pPr>
              <w:pStyle w:val="ConsPlusNormal"/>
            </w:pPr>
            <w:r>
              <w:t>Название банка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9" w:type="dxa"/>
            <w:gridSpan w:val="11"/>
          </w:tcPr>
          <w:p w:rsidR="00440396" w:rsidRDefault="00440396">
            <w:pPr>
              <w:pStyle w:val="ConsPlusNormal"/>
            </w:pPr>
          </w:p>
        </w:tc>
      </w:tr>
      <w:tr w:rsidR="00440396">
        <w:tc>
          <w:tcPr>
            <w:tcW w:w="9229" w:type="dxa"/>
            <w:gridSpan w:val="11"/>
            <w:tcBorders>
              <w:left w:val="nil"/>
              <w:right w:val="nil"/>
            </w:tcBorders>
            <w:vAlign w:val="center"/>
          </w:tcPr>
          <w:p w:rsidR="00440396" w:rsidRDefault="00440396">
            <w:pPr>
              <w:pStyle w:val="ConsPlusNormal"/>
              <w:jc w:val="both"/>
            </w:pPr>
            <w:r>
              <w:t>Номер банковской карты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9" w:type="dxa"/>
            <w:gridSpan w:val="11"/>
          </w:tcPr>
          <w:p w:rsidR="00440396" w:rsidRDefault="00440396">
            <w:pPr>
              <w:pStyle w:val="ConsPlusNormal"/>
            </w:pPr>
          </w:p>
        </w:tc>
      </w:tr>
      <w:tr w:rsidR="00440396">
        <w:tc>
          <w:tcPr>
            <w:tcW w:w="9229" w:type="dxa"/>
            <w:gridSpan w:val="11"/>
            <w:tcBorders>
              <w:left w:val="nil"/>
              <w:right w:val="nil"/>
            </w:tcBorders>
            <w:vAlign w:val="center"/>
          </w:tcPr>
          <w:p w:rsidR="00440396" w:rsidRDefault="00440396">
            <w:pPr>
              <w:pStyle w:val="ConsPlusNormal"/>
              <w:jc w:val="both"/>
            </w:pPr>
            <w:r>
              <w:t xml:space="preserve">Номер расчетного счета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9" w:type="dxa"/>
            <w:gridSpan w:val="11"/>
          </w:tcPr>
          <w:p w:rsidR="00440396" w:rsidRDefault="00440396">
            <w:pPr>
              <w:pStyle w:val="ConsPlusNormal"/>
            </w:pPr>
          </w:p>
        </w:tc>
      </w:tr>
      <w:tr w:rsidR="00440396">
        <w:tc>
          <w:tcPr>
            <w:tcW w:w="9229" w:type="dxa"/>
            <w:gridSpan w:val="11"/>
            <w:tcBorders>
              <w:left w:val="nil"/>
              <w:right w:val="nil"/>
            </w:tcBorders>
            <w:vAlign w:val="center"/>
          </w:tcPr>
          <w:p w:rsidR="00440396" w:rsidRDefault="00440396">
            <w:pPr>
              <w:pStyle w:val="ConsPlusNormal"/>
              <w:jc w:val="both"/>
            </w:pPr>
            <w:r>
              <w:t>Имя (латинскими буквами (как на банковской карте) должно совпадать с именем в паспорте и авиабилете)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9" w:type="dxa"/>
            <w:gridSpan w:val="11"/>
          </w:tcPr>
          <w:p w:rsidR="00440396" w:rsidRDefault="00440396">
            <w:pPr>
              <w:pStyle w:val="ConsPlusNormal"/>
            </w:pPr>
          </w:p>
        </w:tc>
      </w:tr>
      <w:tr w:rsidR="00440396">
        <w:tc>
          <w:tcPr>
            <w:tcW w:w="9229" w:type="dxa"/>
            <w:gridSpan w:val="11"/>
            <w:tcBorders>
              <w:left w:val="nil"/>
              <w:right w:val="nil"/>
            </w:tcBorders>
            <w:vAlign w:val="center"/>
          </w:tcPr>
          <w:p w:rsidR="00440396" w:rsidRDefault="00440396">
            <w:pPr>
              <w:pStyle w:val="ConsPlusNormal"/>
              <w:jc w:val="both"/>
            </w:pPr>
            <w:r>
              <w:t>Действует по</w:t>
            </w:r>
          </w:p>
        </w:tc>
      </w:tr>
      <w:tr w:rsidR="004403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9" w:type="dxa"/>
            <w:gridSpan w:val="11"/>
          </w:tcPr>
          <w:p w:rsidR="00440396" w:rsidRDefault="00440396">
            <w:pPr>
              <w:pStyle w:val="ConsPlusNormal"/>
            </w:pPr>
          </w:p>
        </w:tc>
      </w:tr>
      <w:tr w:rsidR="00440396">
        <w:tblPrEx>
          <w:tblBorders>
            <w:insideH w:val="nil"/>
          </w:tblBorders>
        </w:tblPrEx>
        <w:tc>
          <w:tcPr>
            <w:tcW w:w="9229" w:type="dxa"/>
            <w:gridSpan w:val="11"/>
            <w:tcBorders>
              <w:left w:val="nil"/>
              <w:bottom w:val="nil"/>
              <w:right w:val="nil"/>
            </w:tcBorders>
          </w:tcPr>
          <w:p w:rsidR="00440396" w:rsidRDefault="00440396">
            <w:pPr>
              <w:pStyle w:val="ConsPlusNormal"/>
            </w:pPr>
          </w:p>
        </w:tc>
      </w:tr>
      <w:tr w:rsidR="00440396">
        <w:tblPrEx>
          <w:tblBorders>
            <w:left w:val="single" w:sz="4" w:space="0" w:color="auto"/>
            <w:insideH w:val="nil"/>
          </w:tblBorders>
        </w:tblPrEx>
        <w:tc>
          <w:tcPr>
            <w:tcW w:w="648" w:type="dxa"/>
          </w:tcPr>
          <w:p w:rsidR="00440396" w:rsidRDefault="00440396">
            <w:pPr>
              <w:pStyle w:val="ConsPlusNormal"/>
            </w:pPr>
          </w:p>
        </w:tc>
        <w:tc>
          <w:tcPr>
            <w:tcW w:w="858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440396" w:rsidRDefault="00440396">
            <w:pPr>
              <w:pStyle w:val="ConsPlusNormal"/>
              <w:ind w:firstLine="283"/>
              <w:jc w:val="both"/>
            </w:pPr>
            <w:r>
              <w:t>Согласен с правилами портала и даю согласие на обработку моих персональных данных и данных членов моей семьи, а также на их передачу в МИД России, МВД России, Минкомсвязь России, Минтранс России, ФСБ России, Росавиацию и ФНС России</w:t>
            </w:r>
          </w:p>
        </w:tc>
      </w:tr>
      <w:tr w:rsidR="00440396">
        <w:tblPrEx>
          <w:tblBorders>
            <w:left w:val="single" w:sz="4" w:space="0" w:color="auto"/>
            <w:insideH w:val="nil"/>
          </w:tblBorders>
        </w:tblPrEx>
        <w:tc>
          <w:tcPr>
            <w:tcW w:w="648" w:type="dxa"/>
          </w:tcPr>
          <w:p w:rsidR="00440396" w:rsidRDefault="00440396">
            <w:pPr>
              <w:pStyle w:val="ConsPlusNormal"/>
            </w:pPr>
          </w:p>
        </w:tc>
        <w:tc>
          <w:tcPr>
            <w:tcW w:w="858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440396" w:rsidRDefault="00440396">
            <w:pPr>
              <w:pStyle w:val="ConsPlusNormal"/>
              <w:ind w:firstLine="283"/>
              <w:jc w:val="both"/>
            </w:pPr>
            <w:r>
              <w:t>Подтверждаю достоверность личных данных и данных членов моей семьи и предупрежден об ответственности за представление заведомо ложных сведений</w:t>
            </w:r>
          </w:p>
        </w:tc>
      </w:tr>
      <w:tr w:rsidR="00440396">
        <w:tblPrEx>
          <w:tblBorders>
            <w:left w:val="single" w:sz="4" w:space="0" w:color="auto"/>
            <w:insideH w:val="nil"/>
          </w:tblBorders>
        </w:tblPrEx>
        <w:tc>
          <w:tcPr>
            <w:tcW w:w="648" w:type="dxa"/>
          </w:tcPr>
          <w:p w:rsidR="00440396" w:rsidRDefault="00440396">
            <w:pPr>
              <w:pStyle w:val="ConsPlusNormal"/>
            </w:pPr>
          </w:p>
        </w:tc>
        <w:tc>
          <w:tcPr>
            <w:tcW w:w="858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440396" w:rsidRDefault="00440396">
            <w:pPr>
              <w:pStyle w:val="ConsPlusNormal"/>
              <w:ind w:firstLine="283"/>
              <w:jc w:val="both"/>
            </w:pPr>
            <w:r>
              <w:t xml:space="preserve">Подтверждаю, что я и члены моей семьи ранее не обращались за получением социальной поддержки (помощи) российским гражданам, находящимся на территории иностранного государства и не имеющим возможности вернуться в Российскую Федерацию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</w:tr>
      <w:tr w:rsidR="00440396">
        <w:tblPrEx>
          <w:tblBorders>
            <w:left w:val="single" w:sz="4" w:space="0" w:color="auto"/>
            <w:insideH w:val="nil"/>
          </w:tblBorders>
        </w:tblPrEx>
        <w:tc>
          <w:tcPr>
            <w:tcW w:w="648" w:type="dxa"/>
          </w:tcPr>
          <w:p w:rsidR="00440396" w:rsidRDefault="00440396">
            <w:pPr>
              <w:pStyle w:val="ConsPlusNormal"/>
            </w:pPr>
          </w:p>
        </w:tc>
        <w:tc>
          <w:tcPr>
            <w:tcW w:w="8581" w:type="dxa"/>
            <w:gridSpan w:val="10"/>
            <w:tcBorders>
              <w:top w:val="nil"/>
              <w:bottom w:val="nil"/>
              <w:right w:val="nil"/>
            </w:tcBorders>
          </w:tcPr>
          <w:p w:rsidR="00440396" w:rsidRDefault="00440396">
            <w:pPr>
              <w:pStyle w:val="ConsPlusNormal"/>
              <w:ind w:firstLine="283"/>
              <w:jc w:val="both"/>
            </w:pPr>
            <w:r>
              <w:t>Я и члены моей семьи обязуемся вылететь любым рейсом российской авиакомпании, о котором будет произведено оповещение по указанному мною номеру мобильного телефона, адресу электронной почты</w:t>
            </w:r>
          </w:p>
        </w:tc>
      </w:tr>
      <w:tr w:rsidR="00440396">
        <w:tblPrEx>
          <w:tblBorders>
            <w:left w:val="single" w:sz="4" w:space="0" w:color="auto"/>
            <w:insideH w:val="nil"/>
          </w:tblBorders>
        </w:tblPrEx>
        <w:tc>
          <w:tcPr>
            <w:tcW w:w="648" w:type="dxa"/>
          </w:tcPr>
          <w:p w:rsidR="00440396" w:rsidRDefault="00440396">
            <w:pPr>
              <w:pStyle w:val="ConsPlusNormal"/>
            </w:pPr>
          </w:p>
        </w:tc>
        <w:tc>
          <w:tcPr>
            <w:tcW w:w="8581" w:type="dxa"/>
            <w:gridSpan w:val="10"/>
            <w:tcBorders>
              <w:top w:val="nil"/>
              <w:bottom w:val="nil"/>
              <w:right w:val="nil"/>
            </w:tcBorders>
          </w:tcPr>
          <w:p w:rsidR="00440396" w:rsidRDefault="00440396">
            <w:pPr>
              <w:pStyle w:val="ConsPlusNormal"/>
              <w:ind w:firstLine="283"/>
              <w:jc w:val="both"/>
            </w:pPr>
            <w:r>
              <w:t>Я согласен, что в случае неявки на рейс российской авиакомпании, о котором я буду оповещен, оказание социальной поддержки (помощи) мне и указанным мною членам моей семьи будет прекращено</w:t>
            </w:r>
          </w:p>
        </w:tc>
      </w:tr>
      <w:tr w:rsidR="00440396">
        <w:tblPrEx>
          <w:tblBorders>
            <w:left w:val="single" w:sz="4" w:space="0" w:color="auto"/>
            <w:insideH w:val="nil"/>
          </w:tblBorders>
        </w:tblPrEx>
        <w:tc>
          <w:tcPr>
            <w:tcW w:w="648" w:type="dxa"/>
          </w:tcPr>
          <w:p w:rsidR="00440396" w:rsidRDefault="00440396">
            <w:pPr>
              <w:pStyle w:val="ConsPlusNormal"/>
            </w:pPr>
          </w:p>
        </w:tc>
        <w:tc>
          <w:tcPr>
            <w:tcW w:w="858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440396" w:rsidRDefault="00440396">
            <w:pPr>
              <w:pStyle w:val="ConsPlusNormal"/>
              <w:ind w:firstLine="283"/>
              <w:jc w:val="both"/>
            </w:pPr>
            <w:r>
              <w:t>Обязуюсь информировать о въезде в Российскую Федерацию меня и указанных членов моей семьи путем заполнения формы на сайте единого портала государственных и муниципальных услуг в день возвращения (ссылка на регистрационную форму)</w:t>
            </w:r>
          </w:p>
        </w:tc>
      </w:tr>
      <w:tr w:rsidR="00440396">
        <w:tblPrEx>
          <w:tblBorders>
            <w:insideH w:val="nil"/>
            <w:insideV w:val="nil"/>
          </w:tblBorders>
        </w:tblPrEx>
        <w:tc>
          <w:tcPr>
            <w:tcW w:w="648" w:type="dxa"/>
            <w:tcBorders>
              <w:bottom w:val="nil"/>
            </w:tcBorders>
          </w:tcPr>
          <w:p w:rsidR="00440396" w:rsidRDefault="00440396">
            <w:pPr>
              <w:pStyle w:val="ConsPlusNormal"/>
            </w:pPr>
          </w:p>
        </w:tc>
        <w:tc>
          <w:tcPr>
            <w:tcW w:w="8581" w:type="dxa"/>
            <w:gridSpan w:val="10"/>
            <w:tcBorders>
              <w:top w:val="nil"/>
              <w:bottom w:val="nil"/>
            </w:tcBorders>
          </w:tcPr>
          <w:p w:rsidR="00440396" w:rsidRDefault="00440396">
            <w:pPr>
              <w:pStyle w:val="ConsPlusNormal"/>
            </w:pPr>
          </w:p>
        </w:tc>
      </w:tr>
      <w:tr w:rsidR="00440396">
        <w:tblPrEx>
          <w:tblBorders>
            <w:right w:val="single" w:sz="4" w:space="0" w:color="auto"/>
            <w:insideH w:val="nil"/>
          </w:tblBorders>
        </w:tblPrEx>
        <w:tc>
          <w:tcPr>
            <w:tcW w:w="5119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40396" w:rsidRDefault="00440396">
            <w:pPr>
              <w:pStyle w:val="ConsPlusNormal"/>
            </w:pPr>
            <w:r>
              <w:t>Отправить</w:t>
            </w:r>
          </w:p>
        </w:tc>
        <w:tc>
          <w:tcPr>
            <w:tcW w:w="4110" w:type="dxa"/>
            <w:gridSpan w:val="4"/>
          </w:tcPr>
          <w:p w:rsidR="00440396" w:rsidRDefault="00440396">
            <w:pPr>
              <w:pStyle w:val="ConsPlusNormal"/>
            </w:pPr>
          </w:p>
        </w:tc>
      </w:tr>
    </w:tbl>
    <w:p w:rsidR="00440396" w:rsidRDefault="00440396">
      <w:pPr>
        <w:pStyle w:val="ConsPlusNormal"/>
        <w:jc w:val="both"/>
      </w:pPr>
    </w:p>
    <w:p w:rsidR="00440396" w:rsidRDefault="00440396">
      <w:pPr>
        <w:pStyle w:val="ConsPlusNormal"/>
        <w:ind w:firstLine="540"/>
        <w:jc w:val="both"/>
      </w:pPr>
      <w:r>
        <w:t>--------------------------------</w:t>
      </w:r>
    </w:p>
    <w:p w:rsidR="00440396" w:rsidRDefault="00440396">
      <w:pPr>
        <w:pStyle w:val="ConsPlusNormal"/>
        <w:spacing w:before="220"/>
        <w:ind w:firstLine="540"/>
        <w:jc w:val="both"/>
      </w:pPr>
      <w:bookmarkStart w:id="3" w:name="P189"/>
      <w:bookmarkEnd w:id="3"/>
      <w:r>
        <w:t>&lt;*&gt; Заполнение поля не обязательно.</w:t>
      </w:r>
    </w:p>
    <w:p w:rsidR="00440396" w:rsidRDefault="00440396">
      <w:pPr>
        <w:pStyle w:val="ConsPlusNormal"/>
        <w:jc w:val="both"/>
      </w:pPr>
    </w:p>
    <w:p w:rsidR="00440396" w:rsidRDefault="00440396">
      <w:pPr>
        <w:pStyle w:val="ConsPlusNormal"/>
        <w:jc w:val="both"/>
      </w:pPr>
    </w:p>
    <w:p w:rsidR="00440396" w:rsidRDefault="004403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FC4" w:rsidRDefault="00666FC4"/>
    <w:sectPr w:rsidR="00666FC4" w:rsidSect="0095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96"/>
    <w:rsid w:val="00440396"/>
    <w:rsid w:val="00666FC4"/>
    <w:rsid w:val="007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7E91F-154F-47D7-A70C-57ACCE20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94773E2B65C7F17DAF38CF8B5790FD9A91B08CC0E872E2B57A866637D32FAB32C20AAA901882746605FB08A8OA2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4773E2B65C7F17DAF38CF8B5790FD9A91B08CC0E872E2B57A866637D32FAB20C252A691189C746B10AD59EEFD4209DB2E30B78E95AD54O023N" TargetMode="External"/><Relationship Id="rId5" Type="http://schemas.openxmlformats.org/officeDocument/2006/relationships/hyperlink" Target="consultantplus://offline/ref=4594773E2B65C7F17DAF38CF8B5790FD9895B78BCCEF72E2B57A866637D32FAB20C252A691189C756710AD59EEFD4209DB2E30B78E95AD54O02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Панкрашкина Анна Александровна</cp:lastModifiedBy>
  <cp:revision>2</cp:revision>
  <dcterms:created xsi:type="dcterms:W3CDTF">2020-04-22T13:30:00Z</dcterms:created>
  <dcterms:modified xsi:type="dcterms:W3CDTF">2020-04-22T13:30:00Z</dcterms:modified>
</cp:coreProperties>
</file>